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D384" w14:textId="43E412CB" w:rsidR="00100A2F" w:rsidRPr="0010339D" w:rsidRDefault="0073560C">
      <w:pPr>
        <w:jc w:val="center"/>
        <w:rPr>
          <w:rFonts w:ascii="Calibri" w:eastAsia="Calibri" w:hAnsi="Calibri" w:cs="Calibri"/>
          <w:b/>
          <w:color w:val="000000" w:themeColor="text1"/>
          <w:sz w:val="32"/>
          <w:szCs w:val="32"/>
        </w:rPr>
      </w:pPr>
      <w:r w:rsidRPr="0010339D">
        <w:rPr>
          <w:rFonts w:ascii="Calibri" w:eastAsia="Calibri" w:hAnsi="Calibri" w:cs="Calibri"/>
          <w:b/>
          <w:noProof/>
          <w:color w:val="000000" w:themeColor="text1"/>
          <w:sz w:val="32"/>
          <w:szCs w:val="32"/>
        </w:rPr>
        <w:drawing>
          <wp:inline distT="0" distB="0" distL="0" distR="0" wp14:anchorId="1FB1C88B" wp14:editId="02674B53">
            <wp:extent cx="2790967" cy="697742"/>
            <wp:effectExtent l="0" t="0" r="3175"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384" cy="711596"/>
                    </a:xfrm>
                    <a:prstGeom prst="rect">
                      <a:avLst/>
                    </a:prstGeom>
                  </pic:spPr>
                </pic:pic>
              </a:graphicData>
            </a:graphic>
          </wp:inline>
        </w:drawing>
      </w:r>
    </w:p>
    <w:p w14:paraId="7F16352B" w14:textId="77777777" w:rsidR="0073560C" w:rsidRPr="0010339D" w:rsidRDefault="0073560C">
      <w:pPr>
        <w:jc w:val="center"/>
        <w:rPr>
          <w:rFonts w:ascii="Calibri" w:eastAsia="Calibri" w:hAnsi="Calibri" w:cs="Calibri"/>
          <w:b/>
          <w:color w:val="000000" w:themeColor="text1"/>
          <w:sz w:val="32"/>
          <w:szCs w:val="32"/>
        </w:rPr>
      </w:pPr>
    </w:p>
    <w:p w14:paraId="056533D1" w14:textId="01F16FDC" w:rsidR="00100A2F" w:rsidRPr="0010339D" w:rsidRDefault="009C0FAC">
      <w:pPr>
        <w:jc w:val="center"/>
        <w:rPr>
          <w:rFonts w:ascii="Calibri" w:eastAsia="Calibri" w:hAnsi="Calibri" w:cs="Calibri"/>
          <w:b/>
          <w:color w:val="000000" w:themeColor="text1"/>
          <w:sz w:val="32"/>
          <w:szCs w:val="32"/>
        </w:rPr>
      </w:pPr>
      <w:r w:rsidRPr="0010339D">
        <w:rPr>
          <w:rFonts w:ascii="Calibri" w:eastAsia="Calibri" w:hAnsi="Calibri" w:cs="Calibri"/>
          <w:b/>
          <w:color w:val="000000" w:themeColor="text1"/>
          <w:sz w:val="32"/>
          <w:szCs w:val="32"/>
        </w:rPr>
        <w:t>Libraries</w:t>
      </w:r>
      <w:r w:rsidR="00B3561A" w:rsidRPr="0010339D">
        <w:rPr>
          <w:rFonts w:ascii="Calibri" w:eastAsia="Calibri" w:hAnsi="Calibri" w:cs="Calibri"/>
          <w:b/>
          <w:color w:val="000000" w:themeColor="text1"/>
          <w:sz w:val="32"/>
          <w:szCs w:val="32"/>
        </w:rPr>
        <w:t xml:space="preserve"> </w:t>
      </w:r>
      <w:r w:rsidRPr="0010339D">
        <w:rPr>
          <w:rFonts w:ascii="Calibri" w:eastAsia="Calibri" w:hAnsi="Calibri" w:cs="Calibri"/>
          <w:b/>
          <w:color w:val="000000" w:themeColor="text1"/>
          <w:sz w:val="32"/>
          <w:szCs w:val="32"/>
        </w:rPr>
        <w:t xml:space="preserve">Faculty </w:t>
      </w:r>
      <w:r w:rsidR="00C233D0" w:rsidRPr="0010339D">
        <w:rPr>
          <w:rFonts w:ascii="Calibri" w:eastAsia="Calibri" w:hAnsi="Calibri" w:cs="Calibri"/>
          <w:b/>
          <w:color w:val="000000" w:themeColor="text1"/>
          <w:sz w:val="32"/>
          <w:szCs w:val="32"/>
        </w:rPr>
        <w:t>Annual Review Form</w:t>
      </w:r>
    </w:p>
    <w:p w14:paraId="0289C1E1" w14:textId="797C9BBF" w:rsidR="00100A2F" w:rsidRPr="005703C6" w:rsidRDefault="009C0FAC" w:rsidP="00753E02">
      <w:pPr>
        <w:jc w:val="center"/>
      </w:pPr>
      <w:r w:rsidRPr="0010339D">
        <w:rPr>
          <w:rFonts w:ascii="Calibri" w:eastAsia="Calibri" w:hAnsi="Calibri" w:cs="Calibri"/>
          <w:b/>
          <w:color w:val="000000" w:themeColor="text1"/>
          <w:sz w:val="28"/>
          <w:szCs w:val="28"/>
        </w:rPr>
        <w:t xml:space="preserve">Year: </w:t>
      </w:r>
      <w:r w:rsidR="005703C6" w:rsidRPr="0010339D">
        <w:rPr>
          <w:rFonts w:ascii="Calibri" w:eastAsia="Calibri" w:hAnsi="Calibri" w:cs="Calibri"/>
          <w:color w:val="000000" w:themeColor="text1"/>
        </w:rPr>
        <w:t>___________________________</w:t>
      </w:r>
    </w:p>
    <w:p w14:paraId="2DCD736D" w14:textId="77777777" w:rsidR="00472702" w:rsidRPr="0010339D" w:rsidRDefault="00472702">
      <w:pPr>
        <w:spacing w:after="240"/>
        <w:rPr>
          <w:rFonts w:ascii="Calibri" w:eastAsia="Calibri" w:hAnsi="Calibri" w:cs="Calibri"/>
          <w:color w:val="000000" w:themeColor="text1"/>
        </w:rPr>
      </w:pPr>
    </w:p>
    <w:p w14:paraId="1E34054D" w14:textId="79127A75" w:rsidR="00472702" w:rsidRPr="0010339D" w:rsidRDefault="00472702" w:rsidP="00472702">
      <w:pPr>
        <w:rPr>
          <w:rFonts w:ascii="Calibri" w:eastAsia="Calibri" w:hAnsi="Calibri" w:cs="Calibri"/>
          <w:color w:val="000000" w:themeColor="text1"/>
        </w:rPr>
      </w:pPr>
      <w:r w:rsidRPr="0010339D">
        <w:rPr>
          <w:rFonts w:ascii="Calibri" w:eastAsia="Calibri" w:hAnsi="Calibri" w:cs="Calibri"/>
          <w:b/>
          <w:color w:val="000000" w:themeColor="text1"/>
        </w:rPr>
        <w:t>Name:</w:t>
      </w:r>
      <w:r w:rsidRPr="0010339D">
        <w:rPr>
          <w:rFonts w:ascii="Calibri" w:eastAsia="Calibri" w:hAnsi="Calibri" w:cs="Calibri"/>
          <w:color w:val="000000" w:themeColor="text1"/>
        </w:rPr>
        <w:tab/>
        <w:t>___________________________</w:t>
      </w:r>
      <w:r w:rsidRPr="0010339D">
        <w:rPr>
          <w:rFonts w:ascii="Calibri" w:eastAsia="Calibri" w:hAnsi="Calibri" w:cs="Calibri"/>
          <w:color w:val="000000" w:themeColor="text1"/>
        </w:rPr>
        <w:tab/>
      </w:r>
      <w:r w:rsidRPr="0010339D">
        <w:rPr>
          <w:rFonts w:ascii="Calibri" w:eastAsia="Calibri" w:hAnsi="Calibri" w:cs="Calibri"/>
          <w:b/>
          <w:color w:val="000000" w:themeColor="text1"/>
        </w:rPr>
        <w:t>Rank:</w:t>
      </w:r>
      <w:r w:rsidRPr="0010339D">
        <w:rPr>
          <w:rFonts w:ascii="Calibri" w:eastAsia="Calibri" w:hAnsi="Calibri" w:cs="Calibri"/>
          <w:color w:val="000000" w:themeColor="text1"/>
        </w:rPr>
        <w:t xml:space="preserve"> ___________________________</w:t>
      </w:r>
    </w:p>
    <w:p w14:paraId="54F0D409" w14:textId="77777777" w:rsidR="00472702" w:rsidRPr="0010339D" w:rsidRDefault="00472702" w:rsidP="00472702">
      <w:pPr>
        <w:rPr>
          <w:rFonts w:ascii="Calibri" w:eastAsia="Calibri" w:hAnsi="Calibri" w:cs="Calibri"/>
          <w:color w:val="000000" w:themeColor="text1"/>
        </w:rPr>
      </w:pPr>
    </w:p>
    <w:p w14:paraId="4CBC23E1" w14:textId="70AC1789" w:rsidR="00472702" w:rsidRPr="0010339D" w:rsidRDefault="7F325B33" w:rsidP="00472702">
      <w:pPr>
        <w:rPr>
          <w:rFonts w:ascii="Calibri" w:eastAsia="Calibri" w:hAnsi="Calibri" w:cs="Calibri"/>
          <w:color w:val="000000" w:themeColor="text1"/>
        </w:rPr>
      </w:pPr>
      <w:r w:rsidRPr="0010339D">
        <w:rPr>
          <w:rFonts w:ascii="Calibri" w:eastAsia="Calibri" w:hAnsi="Calibri" w:cs="Calibri"/>
          <w:b/>
          <w:bCs/>
          <w:color w:val="000000" w:themeColor="text1"/>
        </w:rPr>
        <w:t>Division:</w:t>
      </w:r>
      <w:r w:rsidR="3E995CFD" w:rsidRPr="0010339D">
        <w:rPr>
          <w:rFonts w:ascii="Calibri" w:eastAsia="Calibri" w:hAnsi="Calibri" w:cs="Calibri"/>
          <w:b/>
          <w:bCs/>
          <w:color w:val="000000" w:themeColor="text1"/>
        </w:rPr>
        <w:t xml:space="preserve"> </w:t>
      </w:r>
      <w:r w:rsidRPr="0010339D">
        <w:rPr>
          <w:rFonts w:ascii="Calibri" w:eastAsia="Calibri" w:hAnsi="Calibri" w:cs="Calibri"/>
          <w:color w:val="000000" w:themeColor="text1"/>
        </w:rPr>
        <w:t>__________________________</w:t>
      </w:r>
      <w:r w:rsidR="00472702" w:rsidRPr="0010339D">
        <w:rPr>
          <w:color w:val="000000" w:themeColor="text1"/>
        </w:rPr>
        <w:tab/>
      </w:r>
      <w:r w:rsidRPr="0010339D">
        <w:rPr>
          <w:rFonts w:ascii="Calibri" w:eastAsia="Calibri" w:hAnsi="Calibri" w:cs="Calibri"/>
          <w:b/>
          <w:bCs/>
          <w:color w:val="000000" w:themeColor="text1"/>
        </w:rPr>
        <w:t>E-mail:</w:t>
      </w:r>
      <w:r w:rsidRPr="0010339D">
        <w:rPr>
          <w:rFonts w:ascii="Calibri" w:eastAsia="Calibri" w:hAnsi="Calibri" w:cs="Calibri"/>
          <w:color w:val="000000" w:themeColor="text1"/>
        </w:rPr>
        <w:t xml:space="preserve"> __________________________</w:t>
      </w:r>
    </w:p>
    <w:p w14:paraId="38F6AEBC" w14:textId="77777777" w:rsidR="00472702" w:rsidRPr="0010339D" w:rsidRDefault="00472702">
      <w:pPr>
        <w:spacing w:after="240"/>
        <w:rPr>
          <w:rFonts w:ascii="Calibri" w:eastAsia="Calibri" w:hAnsi="Calibri" w:cs="Calibri"/>
          <w:color w:val="000000" w:themeColor="text1"/>
        </w:rPr>
      </w:pPr>
    </w:p>
    <w:p w14:paraId="2AC8EDF5" w14:textId="088DB61E" w:rsidR="74760EB5" w:rsidRPr="0010339D" w:rsidRDefault="00FC22EC" w:rsidP="73D3AEF4">
      <w:pPr>
        <w:rPr>
          <w:rFonts w:ascii="Calibri" w:eastAsia="Calibri" w:hAnsi="Calibri" w:cs="Calibri"/>
          <w:color w:val="000000" w:themeColor="text1"/>
        </w:rPr>
      </w:pPr>
      <w:r>
        <w:rPr>
          <w:rFonts w:ascii="Calibri" w:eastAsia="Calibri" w:hAnsi="Calibri" w:cs="Calibri"/>
          <w:b/>
          <w:bCs/>
          <w:color w:val="000000" w:themeColor="text1"/>
        </w:rPr>
        <w:t>Workload Distribution</w:t>
      </w:r>
      <w:r w:rsidR="74760EB5" w:rsidRPr="0010339D">
        <w:rPr>
          <w:rFonts w:ascii="Calibri" w:eastAsia="Calibri" w:hAnsi="Calibri" w:cs="Calibri"/>
          <w:b/>
          <w:bCs/>
          <w:color w:val="000000" w:themeColor="text1"/>
        </w:rPr>
        <w:t>:</w:t>
      </w:r>
      <w:r w:rsidR="74760EB5" w:rsidRPr="0010339D">
        <w:rPr>
          <w:rFonts w:ascii="Calibri" w:eastAsia="Calibri" w:hAnsi="Calibri" w:cs="Calibri"/>
          <w:color w:val="000000" w:themeColor="text1"/>
        </w:rPr>
        <w:t xml:space="preserve"> </w:t>
      </w:r>
      <w:r w:rsidR="74760EB5" w:rsidRPr="0010339D">
        <w:rPr>
          <w:color w:val="000000" w:themeColor="text1"/>
        </w:rPr>
        <w:tab/>
      </w:r>
      <w:r w:rsidR="74760EB5" w:rsidRPr="0010339D">
        <w:rPr>
          <w:rFonts w:ascii="Calibri" w:eastAsia="Calibri" w:hAnsi="Calibri" w:cs="Calibri"/>
          <w:color w:val="000000" w:themeColor="text1"/>
        </w:rPr>
        <w:t>Professional Performance ____ %</w:t>
      </w:r>
      <w:r w:rsidR="74760EB5" w:rsidRPr="0010339D">
        <w:rPr>
          <w:color w:val="000000" w:themeColor="text1"/>
        </w:rPr>
        <w:tab/>
      </w:r>
      <w:r w:rsidR="74760EB5" w:rsidRPr="0010339D">
        <w:rPr>
          <w:rFonts w:ascii="Calibri" w:eastAsia="Calibri" w:hAnsi="Calibri" w:cs="Calibri"/>
          <w:color w:val="000000" w:themeColor="text1"/>
        </w:rPr>
        <w:t>Scholarship ____%</w:t>
      </w:r>
      <w:r w:rsidR="74760EB5" w:rsidRPr="0010339D">
        <w:rPr>
          <w:color w:val="000000" w:themeColor="text1"/>
        </w:rPr>
        <w:tab/>
      </w:r>
      <w:r w:rsidR="74760EB5" w:rsidRPr="0010339D">
        <w:rPr>
          <w:rFonts w:ascii="Calibri" w:eastAsia="Calibri" w:hAnsi="Calibri" w:cs="Calibri"/>
          <w:color w:val="000000" w:themeColor="text1"/>
        </w:rPr>
        <w:t>Service ____%</w:t>
      </w:r>
    </w:p>
    <w:p w14:paraId="4B3EE4BE" w14:textId="6115F984" w:rsidR="73D3AEF4" w:rsidRPr="0010339D" w:rsidRDefault="73D3AEF4" w:rsidP="73D3AEF4">
      <w:pPr>
        <w:spacing w:after="240"/>
        <w:rPr>
          <w:rFonts w:ascii="Calibri" w:eastAsia="Calibri" w:hAnsi="Calibri" w:cs="Calibri"/>
          <w:color w:val="000000" w:themeColor="text1"/>
        </w:rPr>
      </w:pPr>
    </w:p>
    <w:p w14:paraId="0F42DA1D" w14:textId="5971CA47" w:rsidR="00100A2F" w:rsidRPr="0010339D" w:rsidRDefault="37DB7F10" w:rsidP="00DE1891">
      <w:pPr>
        <w:spacing w:after="240"/>
        <w:rPr>
          <w:rFonts w:ascii="Calibri" w:eastAsia="Calibri" w:hAnsi="Calibri" w:cs="Calibri"/>
          <w:color w:val="000000" w:themeColor="text1"/>
        </w:rPr>
      </w:pPr>
      <w:r w:rsidRPr="0010339D">
        <w:rPr>
          <w:rFonts w:ascii="Calibri" w:eastAsia="Calibri" w:hAnsi="Calibri" w:cs="Calibri"/>
          <w:color w:val="000000" w:themeColor="text1"/>
        </w:rPr>
        <w:t xml:space="preserve">Clinical and tenure-track/tenured library faculty should use this form for the annual review. </w:t>
      </w:r>
      <w:r w:rsidR="03874733" w:rsidRPr="0010339D">
        <w:rPr>
          <w:rFonts w:ascii="Calibri" w:eastAsia="Calibri" w:hAnsi="Calibri" w:cs="Calibri"/>
          <w:color w:val="000000" w:themeColor="text1"/>
        </w:rPr>
        <w:t>This</w:t>
      </w:r>
      <w:r w:rsidR="53507708" w:rsidRPr="0010339D">
        <w:rPr>
          <w:rFonts w:ascii="Calibri" w:eastAsia="Calibri" w:hAnsi="Calibri" w:cs="Calibri"/>
          <w:color w:val="000000" w:themeColor="text1"/>
        </w:rPr>
        <w:t xml:space="preserve"> review</w:t>
      </w:r>
      <w:r w:rsidR="15722D75" w:rsidRPr="0010339D">
        <w:rPr>
          <w:rFonts w:ascii="Calibri" w:eastAsia="Calibri" w:hAnsi="Calibri" w:cs="Calibri"/>
          <w:color w:val="000000" w:themeColor="text1"/>
        </w:rPr>
        <w:t xml:space="preserve"> verifies</w:t>
      </w:r>
      <w:r w:rsidR="03874733" w:rsidRPr="0010339D">
        <w:rPr>
          <w:rFonts w:ascii="Calibri" w:eastAsia="Calibri" w:hAnsi="Calibri" w:cs="Calibri"/>
          <w:color w:val="000000" w:themeColor="text1"/>
        </w:rPr>
        <w:t xml:space="preserve"> that each faculty member has</w:t>
      </w:r>
      <w:r w:rsidR="7C8A3A35" w:rsidRPr="0010339D">
        <w:rPr>
          <w:rFonts w:ascii="Calibri" w:eastAsia="Calibri" w:hAnsi="Calibri" w:cs="Calibri"/>
          <w:color w:val="000000" w:themeColor="text1"/>
        </w:rPr>
        <w:t xml:space="preserve"> set annual goals</w:t>
      </w:r>
      <w:r w:rsidR="03874733" w:rsidRPr="0010339D">
        <w:rPr>
          <w:rFonts w:ascii="Calibri" w:eastAsia="Calibri" w:hAnsi="Calibri" w:cs="Calibri"/>
          <w:color w:val="000000" w:themeColor="text1"/>
        </w:rPr>
        <w:t xml:space="preserve">.  </w:t>
      </w:r>
      <w:r w:rsidR="367B3720" w:rsidRPr="0010339D">
        <w:rPr>
          <w:rFonts w:ascii="Calibri" w:eastAsia="Calibri" w:hAnsi="Calibri" w:cs="Calibri"/>
          <w:color w:val="000000" w:themeColor="text1"/>
        </w:rPr>
        <w:t>Faculty should attach the year’s signed statement of duties and goal</w:t>
      </w:r>
      <w:r w:rsidR="5560C354" w:rsidRPr="0010339D">
        <w:rPr>
          <w:rFonts w:ascii="Calibri" w:eastAsia="Calibri" w:hAnsi="Calibri" w:cs="Calibri"/>
          <w:color w:val="000000" w:themeColor="text1"/>
        </w:rPr>
        <w:t>s</w:t>
      </w:r>
      <w:r w:rsidR="367B3720" w:rsidRPr="0010339D">
        <w:rPr>
          <w:rFonts w:ascii="Calibri" w:eastAsia="Calibri" w:hAnsi="Calibri" w:cs="Calibri"/>
          <w:color w:val="000000" w:themeColor="text1"/>
        </w:rPr>
        <w:t xml:space="preserve"> to this review form. </w:t>
      </w:r>
      <w:r w:rsidR="73B5B96E" w:rsidRPr="0010339D">
        <w:rPr>
          <w:rFonts w:ascii="Calibri" w:eastAsia="Calibri" w:hAnsi="Calibri" w:cs="Calibri"/>
          <w:color w:val="000000" w:themeColor="text1"/>
        </w:rPr>
        <w:t xml:space="preserve">Evaluative comments from UPRC and </w:t>
      </w:r>
      <w:r w:rsidR="7F181807" w:rsidRPr="0010339D">
        <w:rPr>
          <w:rFonts w:ascii="Calibri" w:eastAsia="Calibri" w:hAnsi="Calibri" w:cs="Calibri"/>
          <w:color w:val="000000" w:themeColor="text1"/>
        </w:rPr>
        <w:t xml:space="preserve">the </w:t>
      </w:r>
      <w:r w:rsidR="73B5B96E" w:rsidRPr="0010339D">
        <w:rPr>
          <w:rFonts w:ascii="Calibri" w:eastAsia="Calibri" w:hAnsi="Calibri" w:cs="Calibri"/>
          <w:color w:val="000000" w:themeColor="text1"/>
        </w:rPr>
        <w:t>supervisor</w:t>
      </w:r>
      <w:r w:rsidR="7F181807" w:rsidRPr="0010339D">
        <w:rPr>
          <w:rFonts w:ascii="Calibri" w:eastAsia="Calibri" w:hAnsi="Calibri" w:cs="Calibri"/>
          <w:color w:val="000000" w:themeColor="text1"/>
        </w:rPr>
        <w:t xml:space="preserve"> of record</w:t>
      </w:r>
      <w:r w:rsidR="73B5B96E" w:rsidRPr="0010339D">
        <w:rPr>
          <w:rFonts w:ascii="Calibri" w:eastAsia="Calibri" w:hAnsi="Calibri" w:cs="Calibri"/>
          <w:color w:val="000000" w:themeColor="text1"/>
        </w:rPr>
        <w:t xml:space="preserve"> should address the performance and provide feedback.</w:t>
      </w:r>
      <w:r w:rsidR="0578A0C8" w:rsidRPr="0010339D">
        <w:rPr>
          <w:rFonts w:ascii="Calibri" w:eastAsia="Calibri" w:hAnsi="Calibri" w:cs="Calibri"/>
          <w:color w:val="000000" w:themeColor="text1"/>
        </w:rPr>
        <w:t xml:space="preserve"> </w:t>
      </w:r>
    </w:p>
    <w:p w14:paraId="27B67366" w14:textId="77777777" w:rsidR="00996DBB" w:rsidRDefault="00996DBB" w:rsidP="001401D6">
      <w:pPr>
        <w:tabs>
          <w:tab w:val="left" w:leader="underscore" w:pos="9360"/>
        </w:tabs>
        <w:rPr>
          <w:rFonts w:ascii="Calibri" w:eastAsia="Calibri" w:hAnsi="Calibri" w:cs="Calibri"/>
          <w:b/>
          <w:color w:val="000000" w:themeColor="text1"/>
        </w:rPr>
      </w:pPr>
    </w:p>
    <w:p w14:paraId="469EBFE7" w14:textId="791EA540" w:rsidR="00B3561A" w:rsidRPr="0010339D" w:rsidRDefault="00B3561A" w:rsidP="001401D6">
      <w:pPr>
        <w:tabs>
          <w:tab w:val="left" w:leader="underscore" w:pos="9360"/>
        </w:tabs>
        <w:rPr>
          <w:rFonts w:ascii="Calibri" w:eastAsia="Calibri" w:hAnsi="Calibri" w:cs="Calibri"/>
          <w:color w:val="000000" w:themeColor="text1"/>
        </w:rPr>
      </w:pPr>
      <w:r w:rsidRPr="0010339D">
        <w:rPr>
          <w:rFonts w:ascii="Calibri" w:eastAsia="Calibri" w:hAnsi="Calibri" w:cs="Calibri"/>
          <w:b/>
          <w:color w:val="000000" w:themeColor="text1"/>
        </w:rPr>
        <w:t>UPRC</w:t>
      </w:r>
      <w:r w:rsidR="00D23844" w:rsidRPr="0010339D">
        <w:rPr>
          <w:rFonts w:ascii="Calibri" w:eastAsia="Calibri" w:hAnsi="Calibri" w:cs="Calibri"/>
          <w:b/>
          <w:color w:val="000000" w:themeColor="text1"/>
        </w:rPr>
        <w:t xml:space="preserve"> Members</w:t>
      </w:r>
      <w:r w:rsidRPr="0010339D">
        <w:rPr>
          <w:rFonts w:ascii="Calibri" w:eastAsia="Calibri" w:hAnsi="Calibri" w:cs="Calibri"/>
          <w:b/>
          <w:color w:val="000000" w:themeColor="text1"/>
        </w:rPr>
        <w:t>:</w:t>
      </w:r>
      <w:r w:rsidR="001401D6" w:rsidRPr="0010339D">
        <w:rPr>
          <w:rFonts w:ascii="Calibri" w:eastAsia="Calibri" w:hAnsi="Calibri" w:cs="Calibri"/>
          <w:b/>
          <w:color w:val="000000" w:themeColor="text1"/>
        </w:rPr>
        <w:t xml:space="preserve"> </w:t>
      </w:r>
      <w:r w:rsidR="001401D6" w:rsidRPr="0010339D">
        <w:rPr>
          <w:rFonts w:ascii="Calibri" w:eastAsia="Calibri" w:hAnsi="Calibri" w:cs="Calibri"/>
          <w:color w:val="000000" w:themeColor="text1"/>
        </w:rPr>
        <w:tab/>
      </w:r>
    </w:p>
    <w:p w14:paraId="5ECA19BD" w14:textId="77777777" w:rsidR="001401D6" w:rsidRPr="0010339D" w:rsidRDefault="001401D6" w:rsidP="001401D6">
      <w:pPr>
        <w:tabs>
          <w:tab w:val="left" w:leader="underscore" w:pos="9360"/>
        </w:tabs>
        <w:rPr>
          <w:rFonts w:ascii="Calibri" w:eastAsia="Calibri" w:hAnsi="Calibri" w:cs="Calibri"/>
          <w:color w:val="000000" w:themeColor="text1"/>
        </w:rPr>
      </w:pPr>
    </w:p>
    <w:p w14:paraId="5BEEFCBB" w14:textId="106D0E4C" w:rsidR="001401D6" w:rsidRPr="0010339D" w:rsidRDefault="001401D6" w:rsidP="001401D6">
      <w:pPr>
        <w:tabs>
          <w:tab w:val="left" w:leader="underscore" w:pos="9360"/>
        </w:tabs>
        <w:ind w:left="1710" w:hanging="1710"/>
        <w:rPr>
          <w:rFonts w:ascii="Calibri" w:eastAsia="Calibri" w:hAnsi="Calibri" w:cs="Calibri"/>
          <w:color w:val="000000" w:themeColor="text1"/>
        </w:rPr>
      </w:pPr>
      <w:r w:rsidRPr="0010339D">
        <w:rPr>
          <w:rFonts w:ascii="Calibri" w:eastAsia="Calibri" w:hAnsi="Calibri" w:cs="Calibri"/>
          <w:color w:val="000000" w:themeColor="text1"/>
        </w:rPr>
        <w:tab/>
      </w:r>
      <w:r w:rsidRPr="0010339D">
        <w:rPr>
          <w:rFonts w:ascii="Calibri" w:eastAsia="Calibri" w:hAnsi="Calibri" w:cs="Calibri"/>
          <w:color w:val="000000" w:themeColor="text1"/>
        </w:rPr>
        <w:tab/>
      </w:r>
    </w:p>
    <w:p w14:paraId="42CA2C43" w14:textId="72BE5806" w:rsidR="001401D6" w:rsidRPr="0010339D" w:rsidRDefault="001401D6" w:rsidP="001401D6">
      <w:pPr>
        <w:tabs>
          <w:tab w:val="left" w:leader="underscore" w:pos="9360"/>
        </w:tabs>
        <w:ind w:left="1710"/>
        <w:rPr>
          <w:rFonts w:ascii="Calibri" w:eastAsia="Calibri" w:hAnsi="Calibri" w:cs="Calibri"/>
          <w:color w:val="000000" w:themeColor="text1"/>
        </w:rPr>
      </w:pPr>
    </w:p>
    <w:p w14:paraId="0B43DE89" w14:textId="68AB57C1" w:rsidR="001401D6" w:rsidRPr="0010339D" w:rsidRDefault="001401D6" w:rsidP="001401D6">
      <w:pPr>
        <w:tabs>
          <w:tab w:val="left" w:leader="underscore" w:pos="9360"/>
        </w:tabs>
        <w:ind w:left="1710"/>
        <w:rPr>
          <w:rFonts w:ascii="Calibri" w:eastAsia="Calibri" w:hAnsi="Calibri" w:cs="Calibri"/>
          <w:b/>
          <w:color w:val="000000" w:themeColor="text1"/>
        </w:rPr>
      </w:pPr>
      <w:r w:rsidRPr="0010339D">
        <w:rPr>
          <w:rFonts w:ascii="Calibri" w:eastAsia="Calibri" w:hAnsi="Calibri" w:cs="Calibri"/>
          <w:color w:val="000000" w:themeColor="text1"/>
        </w:rPr>
        <w:tab/>
      </w:r>
    </w:p>
    <w:p w14:paraId="0AB602CC" w14:textId="77777777" w:rsidR="00472702" w:rsidRPr="0010339D" w:rsidRDefault="00472702" w:rsidP="001401D6">
      <w:pPr>
        <w:tabs>
          <w:tab w:val="left" w:leader="underscore" w:pos="9360"/>
        </w:tabs>
        <w:rPr>
          <w:rFonts w:ascii="Calibri" w:eastAsia="Calibri" w:hAnsi="Calibri" w:cs="Calibri"/>
          <w:b/>
          <w:color w:val="000000" w:themeColor="text1"/>
        </w:rPr>
      </w:pPr>
    </w:p>
    <w:p w14:paraId="12B65624" w14:textId="34C4F4AF" w:rsidR="00100A2F" w:rsidRPr="0010339D" w:rsidRDefault="009C0FAC" w:rsidP="001401D6">
      <w:pPr>
        <w:tabs>
          <w:tab w:val="left" w:leader="underscore" w:pos="9360"/>
        </w:tabs>
        <w:rPr>
          <w:rFonts w:ascii="Calibri" w:eastAsia="Calibri" w:hAnsi="Calibri" w:cs="Calibri"/>
          <w:b/>
          <w:color w:val="000000" w:themeColor="text1"/>
        </w:rPr>
      </w:pPr>
      <w:r w:rsidRPr="0010339D">
        <w:rPr>
          <w:rFonts w:ascii="Calibri" w:eastAsia="Calibri" w:hAnsi="Calibri" w:cs="Calibri"/>
          <w:b/>
          <w:color w:val="000000" w:themeColor="text1"/>
        </w:rPr>
        <w:t>Supervisor:</w:t>
      </w:r>
      <w:r w:rsidRPr="0010339D">
        <w:rPr>
          <w:rFonts w:ascii="Calibri" w:eastAsia="Calibri" w:hAnsi="Calibri" w:cs="Calibri"/>
          <w:color w:val="000000" w:themeColor="text1"/>
        </w:rPr>
        <w:t xml:space="preserve"> </w:t>
      </w:r>
      <w:r w:rsidR="001401D6" w:rsidRPr="0010339D">
        <w:rPr>
          <w:rFonts w:ascii="Calibri" w:eastAsia="Calibri" w:hAnsi="Calibri" w:cs="Calibri"/>
          <w:color w:val="000000" w:themeColor="text1"/>
        </w:rPr>
        <w:tab/>
      </w:r>
    </w:p>
    <w:p w14:paraId="2D6F442C" w14:textId="77777777" w:rsidR="00472702" w:rsidRPr="0010339D" w:rsidRDefault="00472702" w:rsidP="001401D6">
      <w:pPr>
        <w:tabs>
          <w:tab w:val="left" w:leader="underscore" w:pos="9360"/>
        </w:tabs>
        <w:rPr>
          <w:rFonts w:ascii="Calibri" w:eastAsia="Calibri" w:hAnsi="Calibri" w:cs="Calibri"/>
          <w:b/>
          <w:color w:val="000000" w:themeColor="text1"/>
        </w:rPr>
      </w:pPr>
    </w:p>
    <w:p w14:paraId="2CB37521" w14:textId="77777777" w:rsidR="00D36DBC" w:rsidRDefault="00D36DBC" w:rsidP="006635FC">
      <w:pPr>
        <w:tabs>
          <w:tab w:val="left" w:pos="900"/>
        </w:tabs>
        <w:rPr>
          <w:rFonts w:ascii="Calibri" w:eastAsia="Calibri" w:hAnsi="Calibri" w:cs="Calibri"/>
          <w:bCs/>
          <w:color w:val="000000" w:themeColor="text1"/>
        </w:rPr>
      </w:pPr>
    </w:p>
    <w:p w14:paraId="61EE825E" w14:textId="77777777" w:rsidR="00D36DBC" w:rsidRDefault="00D36DBC" w:rsidP="006635FC">
      <w:pPr>
        <w:tabs>
          <w:tab w:val="left" w:pos="900"/>
        </w:tabs>
        <w:rPr>
          <w:rFonts w:ascii="Calibri" w:eastAsia="Calibri" w:hAnsi="Calibri" w:cs="Calibri"/>
          <w:bCs/>
          <w:color w:val="000000" w:themeColor="text1"/>
        </w:rPr>
      </w:pPr>
    </w:p>
    <w:p w14:paraId="7366DDFB" w14:textId="77777777" w:rsidR="00D36DBC" w:rsidRDefault="00D36DBC" w:rsidP="006635FC">
      <w:pPr>
        <w:tabs>
          <w:tab w:val="left" w:pos="900"/>
        </w:tabs>
        <w:rPr>
          <w:rFonts w:ascii="Calibri" w:eastAsia="Calibri" w:hAnsi="Calibri" w:cs="Calibri"/>
          <w:bCs/>
          <w:color w:val="000000" w:themeColor="text1"/>
        </w:rPr>
      </w:pPr>
      <w:bookmarkStart w:id="0" w:name="_GoBack"/>
      <w:bookmarkEnd w:id="0"/>
    </w:p>
    <w:p w14:paraId="5CA7E35C" w14:textId="6D08530C" w:rsidR="00100A2F" w:rsidRPr="0010339D" w:rsidRDefault="002C578C" w:rsidP="006635FC">
      <w:pPr>
        <w:tabs>
          <w:tab w:val="left" w:pos="900"/>
        </w:tabs>
        <w:rPr>
          <w:rFonts w:ascii="Calibri" w:eastAsia="Calibri" w:hAnsi="Calibri" w:cs="Calibri"/>
          <w:bCs/>
          <w:color w:val="000000" w:themeColor="text1"/>
        </w:rPr>
      </w:pPr>
      <w:r w:rsidRPr="0010339D">
        <w:rPr>
          <w:rFonts w:ascii="Calibri" w:eastAsia="Calibri" w:hAnsi="Calibri" w:cs="Calibri"/>
          <w:bCs/>
          <w:color w:val="000000" w:themeColor="text1"/>
        </w:rPr>
        <w:t xml:space="preserve">For each of the three categories of </w:t>
      </w:r>
      <w:r w:rsidR="009C0FAC" w:rsidRPr="0010339D">
        <w:rPr>
          <w:rFonts w:ascii="Calibri" w:eastAsia="Calibri" w:hAnsi="Calibri" w:cs="Calibri"/>
          <w:bCs/>
          <w:color w:val="000000" w:themeColor="text1"/>
        </w:rPr>
        <w:t>review</w:t>
      </w:r>
      <w:r w:rsidR="00CD3399" w:rsidRPr="0010339D">
        <w:rPr>
          <w:rFonts w:ascii="Calibri" w:eastAsia="Calibri" w:hAnsi="Calibri" w:cs="Calibri"/>
          <w:bCs/>
          <w:color w:val="000000" w:themeColor="text1"/>
        </w:rPr>
        <w:t>—Professional Performance, Service, and Scholarship—</w:t>
      </w:r>
      <w:r w:rsidR="000F3F7A" w:rsidRPr="0010339D">
        <w:rPr>
          <w:rFonts w:ascii="Calibri" w:eastAsia="Calibri" w:hAnsi="Calibri" w:cs="Calibri"/>
          <w:bCs/>
          <w:color w:val="000000" w:themeColor="text1"/>
        </w:rPr>
        <w:t xml:space="preserve">concisely </w:t>
      </w:r>
      <w:r w:rsidR="00CD3399" w:rsidRPr="0010339D">
        <w:rPr>
          <w:rFonts w:ascii="Calibri" w:eastAsia="Calibri" w:hAnsi="Calibri" w:cs="Calibri"/>
          <w:bCs/>
          <w:color w:val="000000" w:themeColor="text1"/>
        </w:rPr>
        <w:t>de</w:t>
      </w:r>
      <w:r w:rsidR="009C0FAC" w:rsidRPr="0010339D">
        <w:rPr>
          <w:rFonts w:ascii="Calibri" w:eastAsia="Calibri" w:hAnsi="Calibri" w:cs="Calibri"/>
          <w:bCs/>
          <w:color w:val="000000" w:themeColor="text1"/>
        </w:rPr>
        <w:t xml:space="preserve">scribe </w:t>
      </w:r>
      <w:r w:rsidR="008D2002" w:rsidRPr="0010339D">
        <w:rPr>
          <w:rFonts w:ascii="Calibri" w:eastAsia="Calibri" w:hAnsi="Calibri" w:cs="Calibri"/>
          <w:bCs/>
          <w:color w:val="000000" w:themeColor="text1"/>
        </w:rPr>
        <w:t xml:space="preserve">major </w:t>
      </w:r>
      <w:r w:rsidR="009C0FAC" w:rsidRPr="0010339D">
        <w:rPr>
          <w:rFonts w:ascii="Calibri" w:eastAsia="Calibri" w:hAnsi="Calibri" w:cs="Calibri"/>
          <w:bCs/>
          <w:color w:val="000000" w:themeColor="text1"/>
        </w:rPr>
        <w:t xml:space="preserve">accomplishments and impact. </w:t>
      </w:r>
      <w:r w:rsidR="00DF794C" w:rsidRPr="0010339D">
        <w:rPr>
          <w:rFonts w:ascii="Calibri" w:eastAsia="Calibri" w:hAnsi="Calibri" w:cs="Calibri"/>
          <w:bCs/>
          <w:color w:val="000000" w:themeColor="text1"/>
        </w:rPr>
        <w:t>The faculty member, UPRC</w:t>
      </w:r>
      <w:r w:rsidRPr="0010339D">
        <w:rPr>
          <w:rFonts w:ascii="Calibri" w:eastAsia="Calibri" w:hAnsi="Calibri" w:cs="Calibri"/>
          <w:bCs/>
          <w:color w:val="000000" w:themeColor="text1"/>
        </w:rPr>
        <w:t>,</w:t>
      </w:r>
      <w:r w:rsidR="00EE665D" w:rsidRPr="0010339D">
        <w:rPr>
          <w:rFonts w:ascii="Calibri" w:eastAsia="Calibri" w:hAnsi="Calibri" w:cs="Calibri"/>
          <w:bCs/>
          <w:color w:val="000000" w:themeColor="text1"/>
        </w:rPr>
        <w:t xml:space="preserve"> </w:t>
      </w:r>
      <w:r w:rsidR="00D36DBC">
        <w:rPr>
          <w:rFonts w:ascii="Calibri" w:eastAsia="Calibri" w:hAnsi="Calibri" w:cs="Calibri"/>
          <w:bCs/>
          <w:color w:val="000000" w:themeColor="text1"/>
        </w:rPr>
        <w:t xml:space="preserve">and </w:t>
      </w:r>
      <w:r w:rsidR="00DF794C" w:rsidRPr="0010339D">
        <w:rPr>
          <w:rFonts w:ascii="Calibri" w:eastAsia="Calibri" w:hAnsi="Calibri" w:cs="Calibri"/>
          <w:bCs/>
          <w:color w:val="000000" w:themeColor="text1"/>
        </w:rPr>
        <w:t xml:space="preserve">supervisor should </w:t>
      </w:r>
      <w:r w:rsidR="000F3F7A" w:rsidRPr="0010339D">
        <w:rPr>
          <w:rFonts w:ascii="Calibri" w:eastAsia="Calibri" w:hAnsi="Calibri" w:cs="Calibri"/>
          <w:bCs/>
          <w:color w:val="000000" w:themeColor="text1"/>
        </w:rPr>
        <w:t xml:space="preserve">each </w:t>
      </w:r>
      <w:r w:rsidR="00967C3F" w:rsidRPr="0010339D">
        <w:rPr>
          <w:rFonts w:ascii="Calibri" w:eastAsia="Calibri" w:hAnsi="Calibri" w:cs="Calibri"/>
          <w:bCs/>
          <w:color w:val="000000" w:themeColor="text1"/>
        </w:rPr>
        <w:t xml:space="preserve">not exceed </w:t>
      </w:r>
      <w:r w:rsidR="00535449" w:rsidRPr="0010339D">
        <w:rPr>
          <w:rFonts w:ascii="Calibri" w:eastAsia="Calibri" w:hAnsi="Calibri" w:cs="Calibri"/>
          <w:bCs/>
          <w:color w:val="000000" w:themeColor="text1"/>
        </w:rPr>
        <w:t>2000</w:t>
      </w:r>
      <w:r w:rsidR="009C0FAC" w:rsidRPr="0010339D">
        <w:rPr>
          <w:rFonts w:ascii="Calibri" w:eastAsia="Calibri" w:hAnsi="Calibri" w:cs="Calibri"/>
          <w:bCs/>
          <w:color w:val="000000" w:themeColor="text1"/>
        </w:rPr>
        <w:t xml:space="preserve"> words </w:t>
      </w:r>
      <w:r w:rsidR="00535449" w:rsidRPr="0010339D">
        <w:rPr>
          <w:rFonts w:ascii="Calibri" w:eastAsia="Calibri" w:hAnsi="Calibri" w:cs="Calibri"/>
          <w:bCs/>
          <w:color w:val="000000" w:themeColor="text1"/>
        </w:rPr>
        <w:t xml:space="preserve">total </w:t>
      </w:r>
      <w:r w:rsidR="009C0FAC" w:rsidRPr="0010339D">
        <w:rPr>
          <w:rFonts w:ascii="Calibri" w:eastAsia="Calibri" w:hAnsi="Calibri" w:cs="Calibri"/>
          <w:bCs/>
          <w:color w:val="000000" w:themeColor="text1"/>
        </w:rPr>
        <w:t>for</w:t>
      </w:r>
      <w:r w:rsidR="0039239F" w:rsidRPr="0010339D">
        <w:rPr>
          <w:rFonts w:ascii="Calibri" w:eastAsia="Calibri" w:hAnsi="Calibri" w:cs="Calibri"/>
          <w:bCs/>
          <w:color w:val="000000" w:themeColor="text1"/>
        </w:rPr>
        <w:t xml:space="preserve"> </w:t>
      </w:r>
      <w:r w:rsidR="00535449" w:rsidRPr="0010339D">
        <w:rPr>
          <w:rFonts w:ascii="Calibri" w:eastAsia="Calibri" w:hAnsi="Calibri" w:cs="Calibri"/>
          <w:bCs/>
          <w:color w:val="000000" w:themeColor="text1"/>
        </w:rPr>
        <w:t>articulating accomplishments in</w:t>
      </w:r>
      <w:r w:rsidR="00CD3399" w:rsidRPr="0010339D">
        <w:rPr>
          <w:rFonts w:ascii="Calibri" w:eastAsia="Calibri" w:hAnsi="Calibri" w:cs="Calibri"/>
          <w:bCs/>
          <w:color w:val="000000" w:themeColor="text1"/>
        </w:rPr>
        <w:t xml:space="preserve"> each category</w:t>
      </w:r>
      <w:r w:rsidR="009C0FAC" w:rsidRPr="0010339D">
        <w:rPr>
          <w:rFonts w:ascii="Calibri" w:eastAsia="Calibri" w:hAnsi="Calibri" w:cs="Calibri"/>
          <w:bCs/>
          <w:color w:val="000000" w:themeColor="text1"/>
        </w:rPr>
        <w:t>.</w:t>
      </w:r>
      <w:r w:rsidR="00EE665D" w:rsidRPr="0010339D">
        <w:rPr>
          <w:rFonts w:ascii="Calibri" w:eastAsia="Calibri" w:hAnsi="Calibri" w:cs="Calibri"/>
          <w:bCs/>
          <w:color w:val="000000" w:themeColor="text1"/>
        </w:rPr>
        <w:t xml:space="preserve"> </w:t>
      </w:r>
      <w:r w:rsidR="003E4206" w:rsidRPr="0010339D">
        <w:rPr>
          <w:rFonts w:ascii="Calibri" w:eastAsia="Calibri" w:hAnsi="Calibri" w:cs="Calibri"/>
          <w:bCs/>
          <w:color w:val="000000" w:themeColor="text1"/>
        </w:rPr>
        <w:t xml:space="preserve">A tenured faculty member receiving a satisfactory evaluation </w:t>
      </w:r>
      <w:r w:rsidR="00871DA2" w:rsidRPr="0010339D">
        <w:rPr>
          <w:rFonts w:ascii="Calibri" w:eastAsia="Calibri" w:hAnsi="Calibri" w:cs="Calibri"/>
          <w:bCs/>
          <w:color w:val="000000" w:themeColor="text1"/>
        </w:rPr>
        <w:t xml:space="preserve">may decline </w:t>
      </w:r>
      <w:r w:rsidR="00D53E81" w:rsidRPr="0010339D">
        <w:rPr>
          <w:rFonts w:ascii="Calibri" w:eastAsia="Calibri" w:hAnsi="Calibri" w:cs="Calibri"/>
          <w:bCs/>
          <w:color w:val="000000" w:themeColor="text1"/>
        </w:rPr>
        <w:t xml:space="preserve">meeting with </w:t>
      </w:r>
      <w:r w:rsidR="003E4206" w:rsidRPr="0010339D">
        <w:rPr>
          <w:rFonts w:ascii="Calibri" w:eastAsia="Calibri" w:hAnsi="Calibri" w:cs="Calibri"/>
          <w:bCs/>
          <w:color w:val="000000" w:themeColor="text1"/>
        </w:rPr>
        <w:t>a supervisor</w:t>
      </w:r>
      <w:r w:rsidR="00D53E81" w:rsidRPr="0010339D">
        <w:rPr>
          <w:rFonts w:ascii="Calibri" w:eastAsia="Calibri" w:hAnsi="Calibri" w:cs="Calibri"/>
          <w:bCs/>
          <w:color w:val="000000" w:themeColor="text1"/>
        </w:rPr>
        <w:t>, if so desired</w:t>
      </w:r>
      <w:r w:rsidR="003E4206" w:rsidRPr="0010339D">
        <w:rPr>
          <w:rFonts w:ascii="Calibri" w:eastAsia="Calibri" w:hAnsi="Calibri" w:cs="Calibri"/>
          <w:bCs/>
          <w:color w:val="000000" w:themeColor="text1"/>
        </w:rPr>
        <w:t xml:space="preserve">. A non-tenure-track faculty member at the rank of associate professor or above receiving a satisfactory evaluation may </w:t>
      </w:r>
      <w:r w:rsidR="00355187" w:rsidRPr="0010339D">
        <w:rPr>
          <w:rFonts w:ascii="Calibri" w:eastAsia="Calibri" w:hAnsi="Calibri" w:cs="Calibri"/>
          <w:bCs/>
          <w:color w:val="000000" w:themeColor="text1"/>
        </w:rPr>
        <w:t xml:space="preserve">also </w:t>
      </w:r>
      <w:r w:rsidR="003E4206" w:rsidRPr="0010339D">
        <w:rPr>
          <w:rFonts w:ascii="Calibri" w:eastAsia="Calibri" w:hAnsi="Calibri" w:cs="Calibri"/>
          <w:bCs/>
          <w:color w:val="000000" w:themeColor="text1"/>
        </w:rPr>
        <w:t xml:space="preserve">waive </w:t>
      </w:r>
      <w:r w:rsidR="00871DA2" w:rsidRPr="0010339D">
        <w:rPr>
          <w:rFonts w:ascii="Calibri" w:eastAsia="Calibri" w:hAnsi="Calibri" w:cs="Calibri"/>
          <w:bCs/>
          <w:color w:val="000000" w:themeColor="text1"/>
        </w:rPr>
        <w:t>the meeting with a supervisor.</w:t>
      </w:r>
    </w:p>
    <w:p w14:paraId="12ACE953" w14:textId="0E7FDCA3" w:rsidR="003E7DB4" w:rsidRPr="0010339D" w:rsidRDefault="003E7DB4" w:rsidP="006635FC">
      <w:pPr>
        <w:tabs>
          <w:tab w:val="left" w:pos="900"/>
        </w:tabs>
        <w:rPr>
          <w:rFonts w:ascii="Calibri" w:eastAsia="Calibri" w:hAnsi="Calibri" w:cs="Calibri"/>
          <w:bCs/>
          <w:color w:val="000000" w:themeColor="text1"/>
        </w:rPr>
      </w:pPr>
    </w:p>
    <w:p w14:paraId="3442B7BB" w14:textId="09117F8F" w:rsidR="00902432" w:rsidRPr="0010339D" w:rsidRDefault="00FC22EC">
      <w:pPr>
        <w:tabs>
          <w:tab w:val="left" w:pos="900"/>
        </w:tabs>
        <w:rPr>
          <w:rFonts w:ascii="Calibri" w:eastAsia="Calibri" w:hAnsi="Calibri" w:cs="Calibri"/>
          <w:bCs/>
          <w:color w:val="000000" w:themeColor="text1"/>
        </w:rPr>
      </w:pPr>
      <w:r>
        <w:rPr>
          <w:rFonts w:ascii="Calibri" w:eastAsia="Calibri" w:hAnsi="Calibri" w:cs="Calibri"/>
          <w:bCs/>
          <w:color w:val="000000" w:themeColor="text1"/>
        </w:rPr>
        <w:t>The supervisor’s section</w:t>
      </w:r>
      <w:r w:rsidR="003E7DB4" w:rsidRPr="0010339D">
        <w:rPr>
          <w:rFonts w:ascii="Calibri" w:eastAsia="Calibri" w:hAnsi="Calibri" w:cs="Calibri"/>
          <w:bCs/>
          <w:color w:val="000000" w:themeColor="text1"/>
        </w:rPr>
        <w:t xml:space="preserve"> will include a numerical score</w:t>
      </w:r>
      <w:r w:rsidR="001734B9" w:rsidRPr="0010339D">
        <w:rPr>
          <w:rFonts w:ascii="Calibri" w:eastAsia="Calibri" w:hAnsi="Calibri" w:cs="Calibri"/>
          <w:bCs/>
          <w:color w:val="000000" w:themeColor="text1"/>
        </w:rPr>
        <w:t xml:space="preserve"> (</w:t>
      </w:r>
      <w:r w:rsidR="00F83308" w:rsidRPr="0010339D">
        <w:rPr>
          <w:rFonts w:ascii="Calibri" w:eastAsia="Calibri" w:hAnsi="Calibri" w:cs="Calibri"/>
          <w:bCs/>
          <w:color w:val="000000" w:themeColor="text1"/>
        </w:rPr>
        <w:t xml:space="preserve">e.g., </w:t>
      </w:r>
      <w:r w:rsidR="001734B9" w:rsidRPr="0010339D">
        <w:rPr>
          <w:rFonts w:ascii="Calibri" w:eastAsia="Calibri" w:hAnsi="Calibri" w:cs="Calibri"/>
          <w:bCs/>
          <w:color w:val="000000" w:themeColor="text1"/>
        </w:rPr>
        <w:t>2 or 2.5)</w:t>
      </w:r>
      <w:r w:rsidR="003E7DB4" w:rsidRPr="0010339D">
        <w:rPr>
          <w:rFonts w:ascii="Calibri" w:eastAsia="Calibri" w:hAnsi="Calibri" w:cs="Calibri"/>
          <w:bCs/>
          <w:color w:val="000000" w:themeColor="text1"/>
        </w:rPr>
        <w:t xml:space="preserve"> based on the following rating scale, with the final score being weighted </w:t>
      </w:r>
      <w:r w:rsidR="00902432" w:rsidRPr="0010339D">
        <w:rPr>
          <w:rFonts w:ascii="Calibri" w:eastAsia="Calibri" w:hAnsi="Calibri" w:cs="Calibri"/>
          <w:bCs/>
          <w:color w:val="000000" w:themeColor="text1"/>
        </w:rPr>
        <w:t xml:space="preserve">in accordance with the faculty member’s </w:t>
      </w:r>
      <w:r w:rsidR="00ED2E92" w:rsidRPr="0010339D">
        <w:rPr>
          <w:rFonts w:ascii="Calibri" w:eastAsia="Calibri" w:hAnsi="Calibri" w:cs="Calibri"/>
          <w:bCs/>
          <w:color w:val="000000" w:themeColor="text1"/>
        </w:rPr>
        <w:t>workload distribution.</w:t>
      </w:r>
      <w:r w:rsidR="00902432" w:rsidRPr="0010339D">
        <w:rPr>
          <w:rFonts w:ascii="Calibri" w:eastAsia="Calibri" w:hAnsi="Calibri" w:cs="Calibri"/>
          <w:bCs/>
          <w:color w:val="000000" w:themeColor="text1"/>
        </w:rPr>
        <w:t xml:space="preserve">  </w:t>
      </w:r>
    </w:p>
    <w:p w14:paraId="16472F00" w14:textId="1E295F88" w:rsidR="003E7DB4" w:rsidRPr="0010339D" w:rsidRDefault="003E7DB4" w:rsidP="00332B24">
      <w:pPr>
        <w:tabs>
          <w:tab w:val="left" w:pos="900"/>
        </w:tabs>
        <w:rPr>
          <w:rFonts w:ascii="Calibri" w:eastAsia="Calibri" w:hAnsi="Calibri" w:cs="Calibri"/>
          <w:b/>
          <w:color w:val="000000" w:themeColor="text1"/>
        </w:rPr>
      </w:pPr>
      <w:r w:rsidRPr="0010339D">
        <w:rPr>
          <w:rFonts w:ascii="Calibri" w:eastAsia="Calibri" w:hAnsi="Calibri" w:cs="Calibri"/>
          <w:bCs/>
          <w:color w:val="000000" w:themeColor="text1"/>
        </w:rPr>
        <w:t xml:space="preserve">  </w:t>
      </w:r>
    </w:p>
    <w:p w14:paraId="66111BEE" w14:textId="77777777" w:rsidR="00902432" w:rsidRPr="0010339D" w:rsidRDefault="00902432" w:rsidP="00332B24">
      <w:pPr>
        <w:tabs>
          <w:tab w:val="left" w:pos="3330"/>
        </w:tabs>
        <w:rPr>
          <w:rFonts w:asciiTheme="majorHAnsi" w:eastAsia="Times New Roman" w:hAnsiTheme="majorHAnsi" w:cstheme="majorHAnsi"/>
          <w:b/>
          <w:color w:val="000000" w:themeColor="text1"/>
        </w:rPr>
      </w:pPr>
      <w:r w:rsidRPr="0010339D">
        <w:rPr>
          <w:rFonts w:asciiTheme="majorHAnsi" w:eastAsia="Times New Roman" w:hAnsiTheme="majorHAnsi" w:cstheme="majorHAnsi"/>
          <w:b/>
          <w:color w:val="000000" w:themeColor="text1"/>
        </w:rPr>
        <w:t>0–Does Not Meet Expectations</w:t>
      </w:r>
    </w:p>
    <w:p w14:paraId="3969782A" w14:textId="77777777" w:rsidR="00902432" w:rsidRPr="0010339D" w:rsidRDefault="00902432" w:rsidP="00332B24">
      <w:pPr>
        <w:tabs>
          <w:tab w:val="left" w:pos="3330"/>
        </w:tabs>
        <w:rPr>
          <w:rFonts w:asciiTheme="majorHAnsi" w:eastAsia="Times New Roman" w:hAnsiTheme="majorHAnsi" w:cstheme="majorHAnsi"/>
          <w:b/>
          <w:color w:val="000000" w:themeColor="text1"/>
        </w:rPr>
      </w:pPr>
      <w:r w:rsidRPr="0010339D">
        <w:rPr>
          <w:rFonts w:asciiTheme="majorHAnsi" w:eastAsia="Times New Roman" w:hAnsiTheme="majorHAnsi" w:cstheme="majorHAnsi"/>
          <w:b/>
          <w:color w:val="000000" w:themeColor="text1"/>
        </w:rPr>
        <w:t>1–Minimally Meets Expectations</w:t>
      </w:r>
    </w:p>
    <w:p w14:paraId="1E33C305" w14:textId="77777777" w:rsidR="00902432" w:rsidRPr="0010339D" w:rsidRDefault="00902432" w:rsidP="00332B24">
      <w:pPr>
        <w:tabs>
          <w:tab w:val="left" w:pos="3330"/>
        </w:tabs>
        <w:rPr>
          <w:rFonts w:asciiTheme="majorHAnsi" w:eastAsia="Times New Roman" w:hAnsiTheme="majorHAnsi" w:cstheme="majorHAnsi"/>
          <w:b/>
          <w:color w:val="000000" w:themeColor="text1"/>
        </w:rPr>
      </w:pPr>
      <w:r w:rsidRPr="0010339D">
        <w:rPr>
          <w:rFonts w:asciiTheme="majorHAnsi" w:eastAsia="Times New Roman" w:hAnsiTheme="majorHAnsi" w:cstheme="majorHAnsi"/>
          <w:b/>
          <w:color w:val="000000" w:themeColor="text1"/>
        </w:rPr>
        <w:t>2–Fully Meets Expectations</w:t>
      </w:r>
    </w:p>
    <w:p w14:paraId="42CD4F8A" w14:textId="77777777" w:rsidR="00902432" w:rsidRPr="0010339D" w:rsidRDefault="00902432" w:rsidP="00332B24">
      <w:pPr>
        <w:tabs>
          <w:tab w:val="left" w:pos="3330"/>
        </w:tabs>
        <w:rPr>
          <w:rFonts w:asciiTheme="majorHAnsi" w:eastAsia="Times New Roman" w:hAnsiTheme="majorHAnsi" w:cstheme="majorHAnsi"/>
          <w:b/>
          <w:color w:val="000000" w:themeColor="text1"/>
        </w:rPr>
      </w:pPr>
      <w:r w:rsidRPr="0010339D">
        <w:rPr>
          <w:rFonts w:asciiTheme="majorHAnsi" w:eastAsia="Times New Roman" w:hAnsiTheme="majorHAnsi" w:cstheme="majorHAnsi"/>
          <w:b/>
          <w:color w:val="000000" w:themeColor="text1"/>
        </w:rPr>
        <w:t>3–Greatly Exceeds Expectations</w:t>
      </w:r>
    </w:p>
    <w:p w14:paraId="13014010" w14:textId="77777777" w:rsidR="009D72A5" w:rsidRPr="0010339D" w:rsidRDefault="009D72A5">
      <w:pPr>
        <w:rPr>
          <w:rFonts w:ascii="Calibri" w:eastAsia="Calibri" w:hAnsi="Calibri" w:cs="Calibri"/>
          <w:b/>
          <w:color w:val="000000" w:themeColor="text1"/>
        </w:rPr>
      </w:pPr>
    </w:p>
    <w:p w14:paraId="0E37D71B" w14:textId="348F48F9" w:rsidR="00035584" w:rsidRPr="0010339D" w:rsidRDefault="00035584">
      <w:pPr>
        <w:rPr>
          <w:rFonts w:ascii="Calibri" w:eastAsia="Calibri" w:hAnsi="Calibri" w:cs="Calibri"/>
          <w:bCs/>
          <w:color w:val="000000" w:themeColor="text1"/>
        </w:rPr>
      </w:pPr>
      <w:r w:rsidRPr="0010339D">
        <w:rPr>
          <w:rFonts w:ascii="Calibri" w:eastAsia="Calibri" w:hAnsi="Calibri" w:cs="Calibri"/>
          <w:b/>
          <w:color w:val="000000" w:themeColor="text1"/>
        </w:rPr>
        <w:lastRenderedPageBreak/>
        <w:t>Scale for Professional Performance:</w:t>
      </w:r>
    </w:p>
    <w:p w14:paraId="7FE8ED10" w14:textId="77777777" w:rsidR="00035584" w:rsidRPr="0010339D" w:rsidRDefault="00035584" w:rsidP="00035584">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0</w:t>
      </w:r>
      <w:r w:rsidRPr="0010339D">
        <w:rPr>
          <w:rFonts w:ascii="Times New Roman" w:eastAsia="Times New Roman" w:hAnsi="Times New Roman" w:cs="Times New Roman"/>
          <w:color w:val="000000" w:themeColor="text1"/>
          <w:sz w:val="20"/>
          <w:szCs w:val="20"/>
        </w:rPr>
        <w:t>–Mastery of required skills or competence is not evident in the performance of work; fails to contribute to organizational objectives.</w:t>
      </w:r>
    </w:p>
    <w:p w14:paraId="25DB8097" w14:textId="77777777" w:rsidR="00035584" w:rsidRPr="0010339D" w:rsidRDefault="00035584" w:rsidP="00035584">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p>
    <w:p w14:paraId="70E0EB68" w14:textId="4C544EDB" w:rsidR="00035584" w:rsidRPr="0010339D" w:rsidRDefault="00035584" w:rsidP="00035584">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1–</w:t>
      </w:r>
      <w:r w:rsidRPr="0010339D">
        <w:rPr>
          <w:rFonts w:ascii="Times New Roman" w:eastAsia="Times New Roman" w:hAnsi="Times New Roman" w:cs="Times New Roman"/>
          <w:color w:val="000000" w:themeColor="text1"/>
          <w:sz w:val="20"/>
          <w:szCs w:val="20"/>
        </w:rPr>
        <w:t>Evidence</w:t>
      </w:r>
      <w:r w:rsidR="00FC22EC">
        <w:rPr>
          <w:rFonts w:ascii="Times New Roman" w:eastAsia="Times New Roman" w:hAnsi="Times New Roman" w:cs="Times New Roman"/>
          <w:color w:val="000000" w:themeColor="text1"/>
          <w:sz w:val="20"/>
          <w:szCs w:val="20"/>
        </w:rPr>
        <w:t xml:space="preserve"> includes, but is not limited to, evidence</w:t>
      </w:r>
      <w:r w:rsidRPr="0010339D">
        <w:rPr>
          <w:rFonts w:ascii="Times New Roman" w:eastAsia="Times New Roman" w:hAnsi="Times New Roman" w:cs="Times New Roman"/>
          <w:color w:val="000000" w:themeColor="text1"/>
          <w:sz w:val="20"/>
          <w:szCs w:val="20"/>
        </w:rPr>
        <w:t xml:space="preserve"> of performance sufficient to fulfill basic job requirements; completes assignments; participates collegially in teamwork; contributes to organizational objectives.</w:t>
      </w:r>
    </w:p>
    <w:p w14:paraId="7FB3EAB7" w14:textId="77777777" w:rsidR="00035584" w:rsidRPr="0010339D" w:rsidRDefault="00035584" w:rsidP="00035584">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p>
    <w:p w14:paraId="34406B16" w14:textId="330FC685" w:rsidR="00035584" w:rsidRPr="0010339D" w:rsidRDefault="00035584" w:rsidP="00035584">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2–</w:t>
      </w:r>
      <w:r w:rsidRPr="0010339D">
        <w:rPr>
          <w:rFonts w:ascii="Times New Roman" w:eastAsia="Times New Roman" w:hAnsi="Times New Roman" w:cs="Times New Roman"/>
          <w:color w:val="000000" w:themeColor="text1"/>
          <w:sz w:val="20"/>
          <w:szCs w:val="20"/>
        </w:rPr>
        <w:t>Evidence</w:t>
      </w:r>
      <w:r w:rsidR="00FC22EC">
        <w:rPr>
          <w:rFonts w:ascii="Times New Roman" w:eastAsia="Times New Roman" w:hAnsi="Times New Roman" w:cs="Times New Roman"/>
          <w:color w:val="000000" w:themeColor="text1"/>
          <w:sz w:val="20"/>
          <w:szCs w:val="20"/>
        </w:rPr>
        <w:t xml:space="preserve"> includes, but is not limited to,</w:t>
      </w:r>
      <w:r w:rsidRPr="0010339D">
        <w:rPr>
          <w:rFonts w:ascii="Times New Roman" w:eastAsia="Times New Roman" w:hAnsi="Times New Roman" w:cs="Times New Roman"/>
          <w:color w:val="000000" w:themeColor="text1"/>
          <w:sz w:val="20"/>
          <w:szCs w:val="20"/>
        </w:rPr>
        <w:t xml:space="preserve"> a high degree of competence in most areas of responsibility; has full command of knowledge and skills required; contributes fully to organizational objectives.</w:t>
      </w:r>
    </w:p>
    <w:p w14:paraId="26590788" w14:textId="77777777" w:rsidR="00035584" w:rsidRPr="0010339D" w:rsidRDefault="00035584" w:rsidP="00035584">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p>
    <w:p w14:paraId="4082AC65" w14:textId="33AC9B51" w:rsidR="00035584" w:rsidRPr="0010339D" w:rsidRDefault="00035584" w:rsidP="00035584">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3–</w:t>
      </w:r>
      <w:r w:rsidRPr="0010339D">
        <w:rPr>
          <w:rFonts w:ascii="Times New Roman" w:eastAsia="Times New Roman" w:hAnsi="Times New Roman" w:cs="Times New Roman"/>
          <w:color w:val="000000" w:themeColor="text1"/>
          <w:sz w:val="20"/>
          <w:szCs w:val="20"/>
        </w:rPr>
        <w:t>Evidence</w:t>
      </w:r>
      <w:r w:rsidR="00FC22EC">
        <w:rPr>
          <w:rFonts w:ascii="Times New Roman" w:eastAsia="Times New Roman" w:hAnsi="Times New Roman" w:cs="Times New Roman"/>
          <w:color w:val="000000" w:themeColor="text1"/>
          <w:sz w:val="20"/>
          <w:szCs w:val="20"/>
        </w:rPr>
        <w:t xml:space="preserve"> includes, but is not limited to, </w:t>
      </w:r>
      <w:r w:rsidRPr="0010339D">
        <w:rPr>
          <w:rFonts w:ascii="Times New Roman" w:eastAsia="Times New Roman" w:hAnsi="Times New Roman" w:cs="Times New Roman"/>
          <w:color w:val="000000" w:themeColor="text1"/>
          <w:sz w:val="20"/>
          <w:szCs w:val="20"/>
        </w:rPr>
        <w:t>exemplary and meritorious performance; seeks out, accepts, and/or carries</w:t>
      </w:r>
      <w:r w:rsidR="00FC22EC">
        <w:rPr>
          <w:rFonts w:ascii="Times New Roman" w:eastAsia="Times New Roman" w:hAnsi="Times New Roman" w:cs="Times New Roman"/>
          <w:color w:val="000000" w:themeColor="text1"/>
          <w:sz w:val="20"/>
          <w:szCs w:val="20"/>
        </w:rPr>
        <w:t xml:space="preserve"> out additional responsibilities</w:t>
      </w:r>
      <w:r w:rsidRPr="0010339D">
        <w:rPr>
          <w:rFonts w:ascii="Times New Roman" w:eastAsia="Times New Roman" w:hAnsi="Times New Roman" w:cs="Times New Roman"/>
          <w:color w:val="000000" w:themeColor="text1"/>
          <w:sz w:val="20"/>
          <w:szCs w:val="20"/>
        </w:rPr>
        <w:t>; expertise in the position is recognized by others; contributes substantially to organizational objectives.</w:t>
      </w:r>
    </w:p>
    <w:p w14:paraId="3B6CF96C" w14:textId="77777777" w:rsidR="00035584" w:rsidRPr="0010339D" w:rsidRDefault="00035584">
      <w:pPr>
        <w:rPr>
          <w:rFonts w:ascii="Calibri" w:eastAsia="Calibri" w:hAnsi="Calibri" w:cs="Calibri"/>
          <w:b/>
          <w:color w:val="000000" w:themeColor="text1"/>
        </w:rPr>
      </w:pPr>
    </w:p>
    <w:p w14:paraId="19320F12" w14:textId="763B7279" w:rsidR="00035584" w:rsidRDefault="00035584">
      <w:pPr>
        <w:rPr>
          <w:rFonts w:ascii="Calibri" w:eastAsia="Calibri" w:hAnsi="Calibri" w:cs="Calibri"/>
          <w:b/>
          <w:color w:val="000000" w:themeColor="text1"/>
        </w:rPr>
      </w:pPr>
      <w:r w:rsidRPr="0010339D">
        <w:rPr>
          <w:rFonts w:ascii="Calibri" w:eastAsia="Calibri" w:hAnsi="Calibri" w:cs="Calibri"/>
          <w:b/>
          <w:color w:val="000000" w:themeColor="text1"/>
        </w:rPr>
        <w:t>Scale for Scholarship</w:t>
      </w:r>
    </w:p>
    <w:p w14:paraId="503D2625" w14:textId="12884F0E" w:rsidR="00C55862" w:rsidRPr="0010339D" w:rsidRDefault="00C55862" w:rsidP="00C55862">
      <w:pPr>
        <w:tabs>
          <w:tab w:val="left" w:pos="1440"/>
        </w:tabs>
        <w:rPr>
          <w:rFonts w:ascii="Calibri" w:eastAsia="Calibri" w:hAnsi="Calibri" w:cs="Calibri"/>
          <w:color w:val="000000" w:themeColor="text1"/>
          <w:sz w:val="16"/>
          <w:szCs w:val="16"/>
        </w:rPr>
      </w:pPr>
      <w:r w:rsidRPr="0010339D">
        <w:rPr>
          <w:rFonts w:ascii="Calibri" w:eastAsia="Calibri" w:hAnsi="Calibri" w:cs="Calibri"/>
          <w:color w:val="000000" w:themeColor="text1"/>
          <w:sz w:val="16"/>
          <w:szCs w:val="16"/>
        </w:rPr>
        <w:t xml:space="preserve">NOTE: </w:t>
      </w:r>
      <w:r>
        <w:rPr>
          <w:rFonts w:ascii="Calibri" w:eastAsia="Calibri" w:hAnsi="Calibri" w:cs="Calibri"/>
          <w:color w:val="000000" w:themeColor="text1"/>
          <w:sz w:val="16"/>
          <w:szCs w:val="16"/>
        </w:rPr>
        <w:t>Applicable scholarship activities are not limited to those pertaining to the field of library science.</w:t>
      </w:r>
    </w:p>
    <w:p w14:paraId="31C65795" w14:textId="77777777" w:rsidR="00DE1891" w:rsidRPr="0010339D" w:rsidRDefault="00DE1891" w:rsidP="00DE1891">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0–</w:t>
      </w:r>
      <w:r w:rsidRPr="0010339D">
        <w:rPr>
          <w:rFonts w:ascii="Times New Roman" w:eastAsia="Times New Roman" w:hAnsi="Times New Roman" w:cs="Times New Roman"/>
          <w:color w:val="000000" w:themeColor="text1"/>
          <w:sz w:val="20"/>
          <w:szCs w:val="20"/>
        </w:rPr>
        <w:t>Evidence includes, but is not limited to, documented breaches of professional ethics, such as plagiarism or falsification; no research or grants in progress.</w:t>
      </w:r>
    </w:p>
    <w:p w14:paraId="211AB471" w14:textId="77777777" w:rsidR="00DE1891" w:rsidRPr="0010339D" w:rsidRDefault="00DE1891" w:rsidP="00DE1891">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p>
    <w:p w14:paraId="7CDD49B5" w14:textId="14653F33" w:rsidR="00DE1891" w:rsidRPr="0010339D" w:rsidRDefault="00DE1891" w:rsidP="26D2FB95">
      <w:pPr>
        <w:widowControl w:val="0"/>
        <w:shd w:val="clear" w:color="auto" w:fill="D9D9D9" w:themeFill="background1" w:themeFillShade="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1–</w:t>
      </w:r>
      <w:r w:rsidRPr="0010339D">
        <w:rPr>
          <w:rFonts w:ascii="Times New Roman" w:eastAsia="Times New Roman" w:hAnsi="Times New Roman" w:cs="Times New Roman"/>
          <w:color w:val="000000" w:themeColor="text1"/>
          <w:sz w:val="20"/>
          <w:szCs w:val="20"/>
        </w:rPr>
        <w:t xml:space="preserve">Evidence includes, but is not limited to, progress on a scholarly project (e.g., </w:t>
      </w:r>
      <w:r w:rsidR="2E697EBB" w:rsidRPr="0010339D">
        <w:rPr>
          <w:rFonts w:ascii="Times New Roman" w:eastAsia="Times New Roman" w:hAnsi="Times New Roman" w:cs="Times New Roman"/>
          <w:color w:val="000000" w:themeColor="text1"/>
          <w:sz w:val="20"/>
          <w:szCs w:val="20"/>
        </w:rPr>
        <w:t xml:space="preserve">IRB approval, </w:t>
      </w:r>
      <w:r w:rsidRPr="0010339D">
        <w:rPr>
          <w:rFonts w:ascii="Times New Roman" w:eastAsia="Times New Roman" w:hAnsi="Times New Roman" w:cs="Times New Roman"/>
          <w:color w:val="000000" w:themeColor="text1"/>
          <w:sz w:val="20"/>
          <w:szCs w:val="20"/>
        </w:rPr>
        <w:t xml:space="preserve">literature review, data collection or analysis, preparation of a manuscript for submission to a journal or publisher, preparation of a funding proposal); </w:t>
      </w:r>
      <w:r w:rsidR="0ABC09F3" w:rsidRPr="0010339D">
        <w:rPr>
          <w:rFonts w:ascii="Times New Roman" w:eastAsia="Times New Roman" w:hAnsi="Times New Roman" w:cs="Times New Roman"/>
          <w:color w:val="000000" w:themeColor="text1"/>
          <w:sz w:val="20"/>
          <w:szCs w:val="20"/>
        </w:rPr>
        <w:t xml:space="preserve">publication of a </w:t>
      </w:r>
      <w:r w:rsidR="6ACD0094" w:rsidRPr="0010339D">
        <w:rPr>
          <w:rFonts w:ascii="Times New Roman" w:eastAsia="Times New Roman" w:hAnsi="Times New Roman" w:cs="Times New Roman"/>
          <w:color w:val="000000" w:themeColor="text1"/>
          <w:sz w:val="20"/>
          <w:szCs w:val="20"/>
        </w:rPr>
        <w:t xml:space="preserve">bibliography, </w:t>
      </w:r>
      <w:r w:rsidR="0ABC09F3" w:rsidRPr="0010339D">
        <w:rPr>
          <w:rFonts w:ascii="Times New Roman" w:eastAsia="Times New Roman" w:hAnsi="Times New Roman" w:cs="Times New Roman"/>
          <w:color w:val="000000" w:themeColor="text1"/>
          <w:sz w:val="20"/>
          <w:szCs w:val="20"/>
        </w:rPr>
        <w:t>book review, newsletter art</w:t>
      </w:r>
      <w:r w:rsidR="6C4BAD84" w:rsidRPr="0010339D">
        <w:rPr>
          <w:rFonts w:ascii="Times New Roman" w:eastAsia="Times New Roman" w:hAnsi="Times New Roman" w:cs="Times New Roman"/>
          <w:color w:val="000000" w:themeColor="text1"/>
          <w:sz w:val="20"/>
          <w:szCs w:val="20"/>
        </w:rPr>
        <w:t>icle, or</w:t>
      </w:r>
      <w:r w:rsidR="0ABC09F3" w:rsidRPr="0010339D">
        <w:rPr>
          <w:rFonts w:ascii="Times New Roman" w:eastAsia="Times New Roman" w:hAnsi="Times New Roman" w:cs="Times New Roman"/>
          <w:color w:val="000000" w:themeColor="text1"/>
          <w:sz w:val="20"/>
          <w:szCs w:val="20"/>
        </w:rPr>
        <w:t xml:space="preserve"> encyclopedia entry</w:t>
      </w:r>
      <w:r w:rsidR="06BADFDC" w:rsidRPr="0010339D">
        <w:rPr>
          <w:rFonts w:ascii="Times New Roman" w:eastAsia="Times New Roman" w:hAnsi="Times New Roman" w:cs="Times New Roman"/>
          <w:color w:val="000000" w:themeColor="text1"/>
          <w:sz w:val="20"/>
          <w:szCs w:val="20"/>
        </w:rPr>
        <w:t xml:space="preserve">. </w:t>
      </w:r>
    </w:p>
    <w:p w14:paraId="5BE6198D" w14:textId="77777777" w:rsidR="00DE1891" w:rsidRPr="0010339D" w:rsidRDefault="00DE1891" w:rsidP="00DE1891">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p>
    <w:p w14:paraId="3056825B" w14:textId="5EB0CF92" w:rsidR="00DE1891" w:rsidRPr="0010339D" w:rsidRDefault="00DE1891" w:rsidP="26D2FB95">
      <w:pPr>
        <w:widowControl w:val="0"/>
        <w:shd w:val="clear" w:color="auto" w:fill="D9D9D9" w:themeFill="background1" w:themeFillShade="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2–</w:t>
      </w:r>
      <w:r w:rsidRPr="0010339D">
        <w:rPr>
          <w:rFonts w:ascii="Times New Roman" w:eastAsia="Times New Roman" w:hAnsi="Times New Roman" w:cs="Times New Roman"/>
          <w:color w:val="000000" w:themeColor="text1"/>
          <w:sz w:val="20"/>
          <w:szCs w:val="20"/>
        </w:rPr>
        <w:t xml:space="preserve">Evidence includes, but is not limited to, </w:t>
      </w:r>
      <w:r w:rsidR="0C23C6B8" w:rsidRPr="0010339D">
        <w:rPr>
          <w:rFonts w:ascii="Times New Roman" w:eastAsia="Times New Roman" w:hAnsi="Times New Roman" w:cs="Times New Roman"/>
          <w:color w:val="000000" w:themeColor="text1"/>
          <w:sz w:val="20"/>
          <w:szCs w:val="20"/>
        </w:rPr>
        <w:t>presentation</w:t>
      </w:r>
      <w:r w:rsidR="0DAEC2D0" w:rsidRPr="0010339D">
        <w:rPr>
          <w:rFonts w:ascii="Times New Roman" w:eastAsia="Times New Roman" w:hAnsi="Times New Roman" w:cs="Times New Roman"/>
          <w:color w:val="000000" w:themeColor="text1"/>
          <w:sz w:val="20"/>
          <w:szCs w:val="20"/>
        </w:rPr>
        <w:t>/poster</w:t>
      </w:r>
      <w:r w:rsidR="0C23C6B8" w:rsidRPr="0010339D">
        <w:rPr>
          <w:rFonts w:ascii="Times New Roman" w:eastAsia="Times New Roman" w:hAnsi="Times New Roman" w:cs="Times New Roman"/>
          <w:color w:val="000000" w:themeColor="text1"/>
          <w:sz w:val="20"/>
          <w:szCs w:val="20"/>
        </w:rPr>
        <w:t xml:space="preserve"> at a </w:t>
      </w:r>
      <w:r w:rsidR="39CF67A0" w:rsidRPr="0010339D">
        <w:rPr>
          <w:rFonts w:ascii="Times New Roman" w:eastAsia="Times New Roman" w:hAnsi="Times New Roman" w:cs="Times New Roman"/>
          <w:color w:val="000000" w:themeColor="text1"/>
          <w:sz w:val="20"/>
          <w:szCs w:val="20"/>
        </w:rPr>
        <w:t xml:space="preserve">state, </w:t>
      </w:r>
      <w:r w:rsidR="0C23C6B8" w:rsidRPr="0010339D">
        <w:rPr>
          <w:rFonts w:ascii="Times New Roman" w:eastAsia="Times New Roman" w:hAnsi="Times New Roman" w:cs="Times New Roman"/>
          <w:color w:val="000000" w:themeColor="text1"/>
          <w:sz w:val="20"/>
          <w:szCs w:val="20"/>
        </w:rPr>
        <w:t>regional</w:t>
      </w:r>
      <w:r w:rsidR="4B4F42DA" w:rsidRPr="0010339D">
        <w:rPr>
          <w:rFonts w:ascii="Times New Roman" w:eastAsia="Times New Roman" w:hAnsi="Times New Roman" w:cs="Times New Roman"/>
          <w:color w:val="000000" w:themeColor="text1"/>
          <w:sz w:val="20"/>
          <w:szCs w:val="20"/>
        </w:rPr>
        <w:t>,</w:t>
      </w:r>
      <w:r w:rsidR="0C23C6B8" w:rsidRPr="0010339D">
        <w:rPr>
          <w:rFonts w:ascii="Times New Roman" w:eastAsia="Times New Roman" w:hAnsi="Times New Roman" w:cs="Times New Roman"/>
          <w:color w:val="000000" w:themeColor="text1"/>
          <w:sz w:val="20"/>
          <w:szCs w:val="20"/>
        </w:rPr>
        <w:t xml:space="preserve"> national</w:t>
      </w:r>
      <w:r w:rsidR="0A3EB8EB" w:rsidRPr="0010339D">
        <w:rPr>
          <w:rFonts w:ascii="Times New Roman" w:eastAsia="Times New Roman" w:hAnsi="Times New Roman" w:cs="Times New Roman"/>
          <w:color w:val="000000" w:themeColor="text1"/>
          <w:sz w:val="20"/>
          <w:szCs w:val="20"/>
        </w:rPr>
        <w:t>, or international</w:t>
      </w:r>
      <w:r w:rsidR="0C23C6B8" w:rsidRPr="0010339D">
        <w:rPr>
          <w:rFonts w:ascii="Times New Roman" w:eastAsia="Times New Roman" w:hAnsi="Times New Roman" w:cs="Times New Roman"/>
          <w:color w:val="000000" w:themeColor="text1"/>
          <w:sz w:val="20"/>
          <w:szCs w:val="20"/>
        </w:rPr>
        <w:t xml:space="preserve"> conference</w:t>
      </w:r>
      <w:r w:rsidR="1E88741B" w:rsidRPr="0010339D">
        <w:rPr>
          <w:rFonts w:ascii="Times New Roman" w:eastAsia="Times New Roman" w:hAnsi="Times New Roman" w:cs="Times New Roman"/>
          <w:color w:val="000000" w:themeColor="text1"/>
          <w:sz w:val="20"/>
          <w:szCs w:val="20"/>
        </w:rPr>
        <w:t>;</w:t>
      </w:r>
      <w:r w:rsidR="0C23C6B8" w:rsidRPr="0010339D">
        <w:rPr>
          <w:rFonts w:ascii="Times New Roman" w:eastAsia="Times New Roman" w:hAnsi="Times New Roman" w:cs="Times New Roman"/>
          <w:color w:val="000000" w:themeColor="text1"/>
          <w:sz w:val="20"/>
          <w:szCs w:val="20"/>
        </w:rPr>
        <w:t xml:space="preserve"> publication of a non-peer-reviewed journal article; </w:t>
      </w:r>
      <w:r w:rsidR="5C991151" w:rsidRPr="0010339D">
        <w:rPr>
          <w:rFonts w:ascii="Times New Roman" w:eastAsia="Times New Roman" w:hAnsi="Times New Roman" w:cs="Times New Roman"/>
          <w:color w:val="000000" w:themeColor="text1"/>
          <w:sz w:val="20"/>
          <w:szCs w:val="20"/>
        </w:rPr>
        <w:t xml:space="preserve">publication of a book chapter; </w:t>
      </w:r>
      <w:r w:rsidR="105753A2" w:rsidRPr="0010339D">
        <w:rPr>
          <w:rFonts w:ascii="Times New Roman" w:eastAsia="Times New Roman" w:hAnsi="Times New Roman" w:cs="Times New Roman"/>
          <w:color w:val="000000" w:themeColor="text1"/>
          <w:sz w:val="20"/>
          <w:szCs w:val="20"/>
        </w:rPr>
        <w:t xml:space="preserve">publication of a scholarly translation; </w:t>
      </w:r>
      <w:r w:rsidR="61CA7879" w:rsidRPr="0010339D">
        <w:rPr>
          <w:rFonts w:ascii="Times New Roman" w:eastAsia="Times New Roman" w:hAnsi="Times New Roman" w:cs="Times New Roman"/>
          <w:color w:val="000000" w:themeColor="text1"/>
          <w:sz w:val="20"/>
          <w:szCs w:val="20"/>
        </w:rPr>
        <w:t xml:space="preserve">development or creation of software, application, or creative work with impact </w:t>
      </w:r>
      <w:r w:rsidR="57D08B9B" w:rsidRPr="0010339D">
        <w:rPr>
          <w:rFonts w:ascii="Times New Roman" w:eastAsia="Times New Roman" w:hAnsi="Times New Roman" w:cs="Times New Roman"/>
          <w:color w:val="000000" w:themeColor="text1"/>
          <w:sz w:val="20"/>
          <w:szCs w:val="20"/>
        </w:rPr>
        <w:t xml:space="preserve">in </w:t>
      </w:r>
      <w:r w:rsidR="61CA7879" w:rsidRPr="0010339D">
        <w:rPr>
          <w:rFonts w:ascii="Times New Roman" w:eastAsia="Times New Roman" w:hAnsi="Times New Roman" w:cs="Times New Roman"/>
          <w:color w:val="000000" w:themeColor="text1"/>
          <w:sz w:val="20"/>
          <w:szCs w:val="20"/>
        </w:rPr>
        <w:t xml:space="preserve">an academic field; </w:t>
      </w:r>
      <w:r w:rsidR="56C3A04B" w:rsidRPr="0010339D">
        <w:rPr>
          <w:rFonts w:ascii="Times New Roman" w:eastAsia="Times New Roman" w:hAnsi="Times New Roman" w:cs="Times New Roman"/>
          <w:color w:val="000000" w:themeColor="text1"/>
          <w:sz w:val="20"/>
          <w:szCs w:val="20"/>
        </w:rPr>
        <w:t>submission of a grant proposal</w:t>
      </w:r>
      <w:r w:rsidR="61CA3C01" w:rsidRPr="0010339D">
        <w:rPr>
          <w:rFonts w:ascii="Times New Roman" w:eastAsia="Times New Roman" w:hAnsi="Times New Roman" w:cs="Times New Roman"/>
          <w:color w:val="000000" w:themeColor="text1"/>
          <w:sz w:val="20"/>
          <w:szCs w:val="20"/>
        </w:rPr>
        <w:t>. Multiple examples of scholarship that in isolation would minimally meet expectations (score of 1) may warrant a score of fully meets expectations (score of 2).</w:t>
      </w:r>
      <w:r w:rsidR="5AC88531" w:rsidRPr="0010339D">
        <w:rPr>
          <w:rFonts w:ascii="Times New Roman" w:eastAsia="Times New Roman" w:hAnsi="Times New Roman" w:cs="Times New Roman"/>
          <w:color w:val="000000" w:themeColor="text1"/>
          <w:sz w:val="20"/>
          <w:szCs w:val="20"/>
        </w:rPr>
        <w:t xml:space="preserve"> </w:t>
      </w:r>
    </w:p>
    <w:p w14:paraId="07F8D995" w14:textId="77777777" w:rsidR="00B5149D" w:rsidRPr="0010339D" w:rsidRDefault="00B5149D" w:rsidP="3804DB1D">
      <w:pPr>
        <w:widowControl w:val="0"/>
        <w:shd w:val="clear" w:color="auto" w:fill="D9D9D9" w:themeFill="background1" w:themeFillShade="D9"/>
        <w:autoSpaceDE w:val="0"/>
        <w:autoSpaceDN w:val="0"/>
        <w:adjustRightInd w:val="0"/>
        <w:rPr>
          <w:rFonts w:ascii="Times New Roman" w:eastAsia="Times New Roman" w:hAnsi="Times New Roman" w:cs="Times New Roman"/>
          <w:b/>
          <w:bCs/>
          <w:color w:val="000000" w:themeColor="text1"/>
          <w:sz w:val="20"/>
          <w:szCs w:val="20"/>
        </w:rPr>
      </w:pPr>
    </w:p>
    <w:p w14:paraId="5BFA3159" w14:textId="50233050" w:rsidR="3804DB1D" w:rsidRPr="0010339D" w:rsidRDefault="00DE1891" w:rsidP="00C55862">
      <w:pPr>
        <w:widowControl w:val="0"/>
        <w:shd w:val="clear" w:color="auto" w:fill="D9D9D9" w:themeFill="background1" w:themeFillShade="D9"/>
        <w:autoSpaceDE w:val="0"/>
        <w:autoSpaceDN w:val="0"/>
        <w:adjustRightInd w:val="0"/>
        <w:rPr>
          <w:rFonts w:ascii="Times New Roman" w:eastAsia="Times New Roman" w:hAnsi="Times New Roman" w:cs="Times New Roman"/>
          <w:color w:val="000000" w:themeColor="text1"/>
          <w:sz w:val="16"/>
          <w:szCs w:val="16"/>
        </w:rPr>
      </w:pPr>
      <w:r w:rsidRPr="0010339D">
        <w:rPr>
          <w:rFonts w:ascii="Times New Roman" w:eastAsia="Times New Roman" w:hAnsi="Times New Roman" w:cs="Times New Roman"/>
          <w:b/>
          <w:bCs/>
          <w:color w:val="000000" w:themeColor="text1"/>
          <w:sz w:val="20"/>
          <w:szCs w:val="20"/>
        </w:rPr>
        <w:t>3–</w:t>
      </w:r>
      <w:r w:rsidRPr="0010339D">
        <w:rPr>
          <w:rFonts w:ascii="Times New Roman" w:eastAsia="Times New Roman" w:hAnsi="Times New Roman" w:cs="Times New Roman"/>
          <w:color w:val="000000" w:themeColor="text1"/>
          <w:sz w:val="20"/>
          <w:szCs w:val="20"/>
        </w:rPr>
        <w:t>Evidence includes, but is not limited to, peer-reviewed work, such as publication of an article in a</w:t>
      </w:r>
      <w:r w:rsidR="46821118" w:rsidRPr="0010339D">
        <w:rPr>
          <w:rFonts w:ascii="Times New Roman" w:eastAsia="Times New Roman" w:hAnsi="Times New Roman" w:cs="Times New Roman"/>
          <w:color w:val="000000" w:themeColor="text1"/>
          <w:sz w:val="20"/>
          <w:szCs w:val="20"/>
        </w:rPr>
        <w:t>n academic</w:t>
      </w:r>
      <w:r w:rsidR="00B5149D" w:rsidRPr="0010339D">
        <w:rPr>
          <w:rFonts w:ascii="Times New Roman" w:eastAsia="Times New Roman" w:hAnsi="Times New Roman" w:cs="Times New Roman"/>
          <w:color w:val="000000" w:themeColor="text1"/>
          <w:sz w:val="20"/>
          <w:szCs w:val="20"/>
        </w:rPr>
        <w:t xml:space="preserve"> </w:t>
      </w:r>
      <w:r w:rsidRPr="0010339D">
        <w:rPr>
          <w:rFonts w:ascii="Times New Roman" w:eastAsia="Times New Roman" w:hAnsi="Times New Roman" w:cs="Times New Roman"/>
          <w:color w:val="000000" w:themeColor="text1"/>
          <w:sz w:val="20"/>
          <w:szCs w:val="20"/>
        </w:rPr>
        <w:t>journal or of a book from a</w:t>
      </w:r>
      <w:r w:rsidR="17CAC32B" w:rsidRPr="0010339D">
        <w:rPr>
          <w:rFonts w:ascii="Times New Roman" w:eastAsia="Times New Roman" w:hAnsi="Times New Roman" w:cs="Times New Roman"/>
          <w:color w:val="000000" w:themeColor="text1"/>
          <w:sz w:val="20"/>
          <w:szCs w:val="20"/>
        </w:rPr>
        <w:t>n</w:t>
      </w:r>
      <w:r w:rsidR="00B5149D" w:rsidRPr="0010339D">
        <w:rPr>
          <w:rFonts w:ascii="Times New Roman" w:eastAsia="Times New Roman" w:hAnsi="Times New Roman" w:cs="Times New Roman"/>
          <w:color w:val="000000" w:themeColor="text1"/>
          <w:sz w:val="20"/>
          <w:szCs w:val="20"/>
        </w:rPr>
        <w:t xml:space="preserve"> </w:t>
      </w:r>
      <w:r w:rsidRPr="0010339D">
        <w:rPr>
          <w:rFonts w:ascii="Times New Roman" w:eastAsia="Times New Roman" w:hAnsi="Times New Roman" w:cs="Times New Roman"/>
          <w:color w:val="000000" w:themeColor="text1"/>
          <w:sz w:val="20"/>
          <w:szCs w:val="20"/>
        </w:rPr>
        <w:t>academic or university press;</w:t>
      </w:r>
      <w:r w:rsidR="00C55862">
        <w:rPr>
          <w:rFonts w:ascii="Times New Roman" w:eastAsia="Times New Roman" w:hAnsi="Times New Roman" w:cs="Times New Roman"/>
          <w:color w:val="000000" w:themeColor="text1"/>
          <w:sz w:val="20"/>
          <w:szCs w:val="20"/>
        </w:rPr>
        <w:t xml:space="preserve"> approval of a completed thesis or dissertation in fulfillment of requirements toward a master’s or doctoral degree;</w:t>
      </w:r>
      <w:r w:rsidRPr="0010339D">
        <w:rPr>
          <w:rFonts w:ascii="Times New Roman" w:eastAsia="Times New Roman" w:hAnsi="Times New Roman" w:cs="Times New Roman"/>
          <w:color w:val="000000" w:themeColor="text1"/>
          <w:sz w:val="20"/>
          <w:szCs w:val="20"/>
        </w:rPr>
        <w:t xml:space="preserve"> </w:t>
      </w:r>
      <w:r w:rsidR="17C84E3A" w:rsidRPr="0010339D">
        <w:rPr>
          <w:rFonts w:ascii="Times New Roman" w:eastAsia="Times New Roman" w:hAnsi="Times New Roman" w:cs="Times New Roman"/>
          <w:color w:val="000000" w:themeColor="text1"/>
          <w:sz w:val="20"/>
          <w:szCs w:val="20"/>
        </w:rPr>
        <w:t xml:space="preserve">award of external research funding, </w:t>
      </w:r>
      <w:r w:rsidR="0363BB79" w:rsidRPr="0010339D">
        <w:rPr>
          <w:rFonts w:ascii="Times New Roman" w:eastAsia="Times New Roman" w:hAnsi="Times New Roman" w:cs="Times New Roman"/>
          <w:color w:val="000000" w:themeColor="text1"/>
          <w:sz w:val="20"/>
          <w:szCs w:val="20"/>
        </w:rPr>
        <w:t>including</w:t>
      </w:r>
      <w:r w:rsidR="17C84E3A" w:rsidRPr="0010339D">
        <w:rPr>
          <w:rFonts w:ascii="Times New Roman" w:eastAsia="Times New Roman" w:hAnsi="Times New Roman" w:cs="Times New Roman"/>
          <w:color w:val="000000" w:themeColor="text1"/>
          <w:sz w:val="20"/>
          <w:szCs w:val="20"/>
        </w:rPr>
        <w:t xml:space="preserve">, but not limited to, </w:t>
      </w:r>
      <w:r w:rsidRPr="0010339D">
        <w:rPr>
          <w:rFonts w:ascii="Times New Roman" w:eastAsia="Times New Roman" w:hAnsi="Times New Roman" w:cs="Times New Roman"/>
          <w:color w:val="000000" w:themeColor="text1"/>
          <w:sz w:val="20"/>
          <w:szCs w:val="20"/>
        </w:rPr>
        <w:t>research awards</w:t>
      </w:r>
      <w:r w:rsidR="7B7728D8" w:rsidRPr="0010339D">
        <w:rPr>
          <w:rFonts w:ascii="Times New Roman" w:eastAsia="Times New Roman" w:hAnsi="Times New Roman" w:cs="Times New Roman"/>
          <w:color w:val="000000" w:themeColor="text1"/>
          <w:sz w:val="20"/>
          <w:szCs w:val="20"/>
        </w:rPr>
        <w:t xml:space="preserve"> or grants</w:t>
      </w:r>
      <w:r w:rsidRPr="0010339D">
        <w:rPr>
          <w:rFonts w:ascii="Times New Roman" w:eastAsia="Times New Roman" w:hAnsi="Times New Roman" w:cs="Times New Roman"/>
          <w:color w:val="000000" w:themeColor="text1"/>
          <w:sz w:val="20"/>
          <w:szCs w:val="20"/>
        </w:rPr>
        <w:t>; peer-reviewed presentations or invited presentations at national or international conferences.</w:t>
      </w:r>
    </w:p>
    <w:p w14:paraId="560F7C9C" w14:textId="75124D70" w:rsidR="56E364D3" w:rsidRPr="0010339D" w:rsidRDefault="56E364D3" w:rsidP="56E364D3">
      <w:pPr>
        <w:shd w:val="clear" w:color="auto" w:fill="D9D9D9" w:themeFill="background1" w:themeFillShade="D9"/>
        <w:rPr>
          <w:rFonts w:ascii="Times New Roman" w:eastAsia="Times New Roman" w:hAnsi="Times New Roman" w:cs="Times New Roman"/>
          <w:color w:val="000000" w:themeColor="text1"/>
          <w:sz w:val="16"/>
          <w:szCs w:val="16"/>
        </w:rPr>
      </w:pPr>
    </w:p>
    <w:p w14:paraId="0FB382C2" w14:textId="77777777" w:rsidR="00DE1891" w:rsidRPr="0010339D" w:rsidRDefault="00DE1891">
      <w:pPr>
        <w:rPr>
          <w:rFonts w:ascii="Calibri" w:eastAsia="Calibri" w:hAnsi="Calibri" w:cs="Calibri"/>
          <w:b/>
          <w:color w:val="000000" w:themeColor="text1"/>
        </w:rPr>
      </w:pPr>
    </w:p>
    <w:p w14:paraId="7A4200BB" w14:textId="77777777" w:rsidR="0098071A" w:rsidRPr="0010339D" w:rsidRDefault="00DE1891">
      <w:pPr>
        <w:rPr>
          <w:rFonts w:ascii="Calibri" w:eastAsia="Calibri" w:hAnsi="Calibri" w:cs="Calibri"/>
          <w:bCs/>
          <w:color w:val="000000" w:themeColor="text1"/>
        </w:rPr>
      </w:pPr>
      <w:r w:rsidRPr="0010339D">
        <w:rPr>
          <w:rFonts w:ascii="Calibri" w:eastAsia="Calibri" w:hAnsi="Calibri" w:cs="Calibri"/>
          <w:b/>
          <w:color w:val="000000" w:themeColor="text1"/>
        </w:rPr>
        <w:t xml:space="preserve">Scale for </w:t>
      </w:r>
      <w:r w:rsidR="0098071A" w:rsidRPr="0010339D">
        <w:rPr>
          <w:rFonts w:ascii="Calibri" w:eastAsia="Calibri" w:hAnsi="Calibri" w:cs="Calibri"/>
          <w:b/>
          <w:color w:val="000000" w:themeColor="text1"/>
        </w:rPr>
        <w:t>Service</w:t>
      </w:r>
    </w:p>
    <w:p w14:paraId="25808E51" w14:textId="77777777" w:rsidR="00B5380B" w:rsidRPr="0010339D" w:rsidRDefault="00B5380B" w:rsidP="00B5380B">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0–</w:t>
      </w:r>
      <w:r w:rsidRPr="0010339D">
        <w:rPr>
          <w:rFonts w:ascii="Times New Roman" w:eastAsia="Times New Roman" w:hAnsi="Times New Roman" w:cs="Times New Roman"/>
          <w:color w:val="000000" w:themeColor="text1"/>
          <w:sz w:val="20"/>
          <w:szCs w:val="20"/>
        </w:rPr>
        <w:t>No evidence beyond what is immediately required as an integral part of the faculty member’s professional performance exists.</w:t>
      </w:r>
    </w:p>
    <w:p w14:paraId="4FE08421" w14:textId="77777777" w:rsidR="00B5380B" w:rsidRPr="0010339D" w:rsidRDefault="00B5380B" w:rsidP="00B5380B">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p>
    <w:p w14:paraId="7339C37F" w14:textId="785C782A" w:rsidR="00B5380B" w:rsidRPr="0010339D" w:rsidRDefault="00B5380B" w:rsidP="79BE8D99">
      <w:pPr>
        <w:widowControl w:val="0"/>
        <w:shd w:val="clear" w:color="auto" w:fill="D9D9D9" w:themeFill="background1" w:themeFillShade="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1–</w:t>
      </w:r>
      <w:r w:rsidRPr="0010339D">
        <w:rPr>
          <w:rFonts w:ascii="Times New Roman" w:eastAsia="Times New Roman" w:hAnsi="Times New Roman" w:cs="Times New Roman"/>
          <w:color w:val="000000" w:themeColor="text1"/>
          <w:sz w:val="20"/>
          <w:szCs w:val="20"/>
        </w:rPr>
        <w:t xml:space="preserve">Evidence includes, but is not limited to, active membership of a standing or ad-hoc committee and participation in </w:t>
      </w:r>
      <w:r w:rsidR="1598D76A" w:rsidRPr="0010339D">
        <w:rPr>
          <w:rFonts w:ascii="Times New Roman" w:eastAsia="Times New Roman" w:hAnsi="Times New Roman" w:cs="Times New Roman"/>
          <w:color w:val="000000" w:themeColor="text1"/>
          <w:sz w:val="20"/>
          <w:szCs w:val="20"/>
        </w:rPr>
        <w:t xml:space="preserve">Libraries </w:t>
      </w:r>
      <w:r w:rsidRPr="0010339D">
        <w:rPr>
          <w:rFonts w:ascii="Times New Roman" w:eastAsia="Times New Roman" w:hAnsi="Times New Roman" w:cs="Times New Roman"/>
          <w:color w:val="000000" w:themeColor="text1"/>
          <w:sz w:val="20"/>
          <w:szCs w:val="20"/>
        </w:rPr>
        <w:t>affairs and governance.</w:t>
      </w:r>
    </w:p>
    <w:p w14:paraId="0A0DD35B" w14:textId="77777777" w:rsidR="00B5380B" w:rsidRPr="0010339D" w:rsidRDefault="00B5380B" w:rsidP="79BE8D99">
      <w:pPr>
        <w:widowControl w:val="0"/>
        <w:shd w:val="clear" w:color="auto" w:fill="D9D9D9" w:themeFill="background1" w:themeFillShade="D9"/>
        <w:autoSpaceDE w:val="0"/>
        <w:autoSpaceDN w:val="0"/>
        <w:adjustRightInd w:val="0"/>
        <w:rPr>
          <w:rFonts w:ascii="Times New Roman" w:eastAsia="Times New Roman" w:hAnsi="Times New Roman" w:cs="Times New Roman"/>
          <w:color w:val="000000" w:themeColor="text1"/>
          <w:sz w:val="20"/>
          <w:szCs w:val="20"/>
        </w:rPr>
      </w:pPr>
    </w:p>
    <w:p w14:paraId="4F71F30B" w14:textId="4FDC1779" w:rsidR="00B5380B" w:rsidRPr="0010339D" w:rsidRDefault="00B5380B" w:rsidP="79BE8D99">
      <w:pPr>
        <w:widowControl w:val="0"/>
        <w:shd w:val="clear" w:color="auto" w:fill="D9D9D9" w:themeFill="background1" w:themeFillShade="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2–</w:t>
      </w:r>
      <w:r w:rsidRPr="0010339D">
        <w:rPr>
          <w:rFonts w:ascii="Times New Roman" w:eastAsia="Times New Roman" w:hAnsi="Times New Roman" w:cs="Times New Roman"/>
          <w:color w:val="000000" w:themeColor="text1"/>
          <w:sz w:val="20"/>
          <w:szCs w:val="20"/>
        </w:rPr>
        <w:t xml:space="preserve">Evidence includes, but is not limited to, active membership on two or more standing or ad-hoc committees; substantial contributions to </w:t>
      </w:r>
      <w:r w:rsidR="537C8558" w:rsidRPr="0010339D">
        <w:rPr>
          <w:rFonts w:ascii="Times New Roman" w:eastAsia="Times New Roman" w:hAnsi="Times New Roman" w:cs="Times New Roman"/>
          <w:color w:val="000000" w:themeColor="text1"/>
          <w:sz w:val="20"/>
          <w:szCs w:val="20"/>
        </w:rPr>
        <w:t xml:space="preserve">Libraries </w:t>
      </w:r>
      <w:r w:rsidRPr="0010339D">
        <w:rPr>
          <w:rFonts w:ascii="Times New Roman" w:eastAsia="Times New Roman" w:hAnsi="Times New Roman" w:cs="Times New Roman"/>
          <w:color w:val="000000" w:themeColor="text1"/>
          <w:sz w:val="20"/>
          <w:szCs w:val="20"/>
        </w:rPr>
        <w:t>affairs and governance; participation in university-wide service and/or extramural contributions to professional organizations; reviewing manuscripts for peer-reviewed publications and presentations; editorial work for scholarly publications; moderating panels, contributing professional expertise to funding agencies and community activities aligned with the mission of a land-grant institution.</w:t>
      </w:r>
      <w:r w:rsidRPr="0010339D">
        <w:rPr>
          <w:rFonts w:ascii="Calibri" w:eastAsia="Calibri" w:hAnsi="Calibri" w:cs="Times New Roman"/>
          <w:color w:val="000000" w:themeColor="text1"/>
          <w:sz w:val="20"/>
          <w:szCs w:val="20"/>
        </w:rPr>
        <w:t xml:space="preserve"> </w:t>
      </w:r>
      <w:r w:rsidRPr="0010339D">
        <w:rPr>
          <w:rFonts w:ascii="Times New Roman" w:eastAsia="Times New Roman" w:hAnsi="Times New Roman" w:cs="Times New Roman"/>
          <w:color w:val="000000" w:themeColor="text1"/>
          <w:sz w:val="20"/>
          <w:szCs w:val="20"/>
        </w:rPr>
        <w:t>Multiple examples of service, including participation in departmental affairs and governance, that in isolation would minimally meet expectations (score of 1) may warrant a score of fully meets expectations (score of 2).</w:t>
      </w:r>
    </w:p>
    <w:p w14:paraId="6185D48C" w14:textId="77777777" w:rsidR="00B5380B" w:rsidRPr="0010339D" w:rsidRDefault="00B5380B" w:rsidP="00B5380B">
      <w:pPr>
        <w:widowControl w:val="0"/>
        <w:shd w:val="clear" w:color="auto" w:fill="D9D9D9"/>
        <w:autoSpaceDE w:val="0"/>
        <w:autoSpaceDN w:val="0"/>
        <w:adjustRightInd w:val="0"/>
        <w:rPr>
          <w:rFonts w:ascii="Times New Roman" w:eastAsia="Times New Roman" w:hAnsi="Times New Roman" w:cs="Times New Roman"/>
          <w:color w:val="000000" w:themeColor="text1"/>
          <w:sz w:val="20"/>
          <w:szCs w:val="20"/>
        </w:rPr>
      </w:pPr>
    </w:p>
    <w:p w14:paraId="6637D9BF" w14:textId="27C0DAAD" w:rsidR="00B5380B" w:rsidRPr="0010339D" w:rsidRDefault="00B5380B" w:rsidP="56CA6870">
      <w:pPr>
        <w:widowControl w:val="0"/>
        <w:shd w:val="clear" w:color="auto" w:fill="D9D9D9" w:themeFill="background1" w:themeFillShade="D9"/>
        <w:autoSpaceDE w:val="0"/>
        <w:autoSpaceDN w:val="0"/>
        <w:adjustRightInd w:val="0"/>
        <w:rPr>
          <w:rFonts w:ascii="Times New Roman" w:eastAsia="Times New Roman" w:hAnsi="Times New Roman" w:cs="Times New Roman"/>
          <w:color w:val="000000" w:themeColor="text1"/>
          <w:sz w:val="20"/>
          <w:szCs w:val="20"/>
        </w:rPr>
      </w:pPr>
      <w:r w:rsidRPr="0010339D">
        <w:rPr>
          <w:rFonts w:ascii="Times New Roman" w:eastAsia="Times New Roman" w:hAnsi="Times New Roman" w:cs="Times New Roman"/>
          <w:b/>
          <w:bCs/>
          <w:color w:val="000000" w:themeColor="text1"/>
          <w:sz w:val="20"/>
          <w:szCs w:val="20"/>
        </w:rPr>
        <w:t>3–</w:t>
      </w:r>
      <w:r w:rsidRPr="0010339D">
        <w:rPr>
          <w:rFonts w:ascii="Times New Roman" w:eastAsia="Times New Roman" w:hAnsi="Times New Roman" w:cs="Times New Roman"/>
          <w:color w:val="000000" w:themeColor="text1"/>
          <w:sz w:val="20"/>
          <w:szCs w:val="20"/>
        </w:rPr>
        <w:t xml:space="preserve">Evidence resembles expectations above for a score of 2, and may include a combination of the following: </w:t>
      </w:r>
      <w:r w:rsidR="56E5AFA8" w:rsidRPr="0010339D">
        <w:rPr>
          <w:rFonts w:ascii="Times New Roman" w:eastAsia="Times New Roman" w:hAnsi="Times New Roman" w:cs="Times New Roman"/>
          <w:color w:val="000000" w:themeColor="text1"/>
          <w:sz w:val="20"/>
          <w:szCs w:val="20"/>
        </w:rPr>
        <w:t xml:space="preserve">organizing </w:t>
      </w:r>
      <w:r w:rsidR="61654E8C" w:rsidRPr="0010339D">
        <w:rPr>
          <w:rFonts w:ascii="Times New Roman" w:eastAsia="Times New Roman" w:hAnsi="Times New Roman" w:cs="Times New Roman"/>
          <w:color w:val="000000" w:themeColor="text1"/>
          <w:sz w:val="20"/>
          <w:szCs w:val="20"/>
        </w:rPr>
        <w:t>conferences</w:t>
      </w:r>
      <w:r w:rsidR="56E5AFA8" w:rsidRPr="0010339D">
        <w:rPr>
          <w:rFonts w:ascii="Times New Roman" w:eastAsia="Times New Roman" w:hAnsi="Times New Roman" w:cs="Times New Roman"/>
          <w:color w:val="000000" w:themeColor="text1"/>
          <w:sz w:val="20"/>
          <w:szCs w:val="20"/>
        </w:rPr>
        <w:t xml:space="preserve">; </w:t>
      </w:r>
      <w:r w:rsidRPr="0010339D">
        <w:rPr>
          <w:rFonts w:ascii="Times New Roman" w:eastAsia="Times New Roman" w:hAnsi="Times New Roman" w:cs="Times New Roman"/>
          <w:color w:val="000000" w:themeColor="text1"/>
          <w:sz w:val="20"/>
          <w:szCs w:val="20"/>
        </w:rPr>
        <w:t>appointed or elected leadership (e.g., chairs, offices, editorships) at any level (</w:t>
      </w:r>
      <w:r w:rsidR="0332A525" w:rsidRPr="0010339D">
        <w:rPr>
          <w:rFonts w:ascii="Times New Roman" w:eastAsia="Times New Roman" w:hAnsi="Times New Roman" w:cs="Times New Roman"/>
          <w:color w:val="000000" w:themeColor="text1"/>
          <w:sz w:val="20"/>
          <w:szCs w:val="20"/>
        </w:rPr>
        <w:t xml:space="preserve">internal </w:t>
      </w:r>
      <w:r w:rsidRPr="0010339D">
        <w:rPr>
          <w:rFonts w:ascii="Times New Roman" w:eastAsia="Times New Roman" w:hAnsi="Times New Roman" w:cs="Times New Roman"/>
          <w:color w:val="000000" w:themeColor="text1"/>
          <w:sz w:val="20"/>
          <w:szCs w:val="20"/>
        </w:rPr>
        <w:t xml:space="preserve">through international), demonstrated appointed or elected service at the national or international level, service on review panels or editorial boards, awards, or other signs of recognition for contributions to the discipline, university, or community relevant to the university’s mission as a land-grant institution. </w:t>
      </w:r>
    </w:p>
    <w:p w14:paraId="2FCA2667" w14:textId="07EF1695" w:rsidR="00472702" w:rsidRPr="0010339D" w:rsidRDefault="00472702">
      <w:pPr>
        <w:rPr>
          <w:rFonts w:ascii="Calibri" w:eastAsia="Calibri" w:hAnsi="Calibri" w:cs="Calibri"/>
          <w:b/>
          <w:color w:val="000000" w:themeColor="text1"/>
        </w:rPr>
      </w:pPr>
      <w:r w:rsidRPr="0010339D">
        <w:rPr>
          <w:rFonts w:ascii="Calibri" w:eastAsia="Calibri" w:hAnsi="Calibri" w:cs="Calibri"/>
          <w:b/>
          <w:bCs/>
          <w:color w:val="000000" w:themeColor="text1"/>
        </w:rPr>
        <w:br w:type="page"/>
      </w:r>
    </w:p>
    <w:tbl>
      <w:tblPr>
        <w:tblStyle w:val="a"/>
        <w:tblW w:w="109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0928"/>
      </w:tblGrid>
      <w:tr w:rsidR="0010339D" w:rsidRPr="0010339D" w14:paraId="4072A4C4" w14:textId="77777777" w:rsidTr="0010339D">
        <w:trPr>
          <w:trHeight w:val="320"/>
        </w:trPr>
        <w:tc>
          <w:tcPr>
            <w:tcW w:w="10928" w:type="dxa"/>
            <w:tcBorders>
              <w:top w:val="nil"/>
              <w:left w:val="nil"/>
              <w:bottom w:val="nil"/>
              <w:right w:val="nil"/>
            </w:tcBorders>
            <w:shd w:val="clear" w:color="auto" w:fill="DBC759" w:themeFill="accent2"/>
          </w:tcPr>
          <w:p w14:paraId="792FF90F" w14:textId="660017F3" w:rsidR="00100A2F" w:rsidRPr="0010339D" w:rsidRDefault="00472702" w:rsidP="00472702">
            <w:pPr>
              <w:pStyle w:val="Heading1"/>
              <w:jc w:val="left"/>
              <w:outlineLvl w:val="0"/>
              <w:rPr>
                <w:color w:val="000000" w:themeColor="text1"/>
              </w:rPr>
            </w:pPr>
            <w:bookmarkStart w:id="1" w:name="_30j0zll" w:colFirst="0" w:colLast="0"/>
            <w:bookmarkStart w:id="2" w:name="_Hlk70421049"/>
            <w:bookmarkEnd w:id="1"/>
            <w:r w:rsidRPr="0010339D">
              <w:rPr>
                <w:color w:val="000000" w:themeColor="text1"/>
              </w:rPr>
              <w:lastRenderedPageBreak/>
              <w:t xml:space="preserve">SECTION 1: </w:t>
            </w:r>
            <w:r w:rsidR="009C0FAC" w:rsidRPr="0010339D">
              <w:rPr>
                <w:color w:val="000000" w:themeColor="text1"/>
              </w:rPr>
              <w:t>FACULTY MEMBER</w:t>
            </w:r>
            <w:r w:rsidR="00FC22EC">
              <w:rPr>
                <w:color w:val="000000" w:themeColor="text1"/>
              </w:rPr>
              <w:t xml:space="preserve"> - FACULTY DOCUMENTATION</w:t>
            </w:r>
          </w:p>
        </w:tc>
      </w:tr>
      <w:bookmarkEnd w:id="2"/>
    </w:tbl>
    <w:p w14:paraId="0927D7D6" w14:textId="77777777" w:rsidR="00100A2F" w:rsidRPr="0010339D" w:rsidRDefault="00100A2F">
      <w:pPr>
        <w:jc w:val="both"/>
        <w:rPr>
          <w:rFonts w:ascii="Calibri" w:eastAsia="Calibri" w:hAnsi="Calibri" w:cs="Calibri"/>
          <w:color w:val="000000" w:themeColor="text1"/>
          <w:sz w:val="16"/>
          <w:szCs w:val="16"/>
        </w:rPr>
      </w:pPr>
    </w:p>
    <w:tbl>
      <w:tblPr>
        <w:tblStyle w:val="a0"/>
        <w:tblW w:w="10908" w:type="dxa"/>
        <w:tblBorders>
          <w:top w:val="nil"/>
          <w:left w:val="nil"/>
          <w:bottom w:val="nil"/>
          <w:right w:val="nil"/>
          <w:insideH w:val="single" w:sz="4" w:space="0" w:color="95B3D7"/>
          <w:insideV w:val="single" w:sz="4" w:space="0" w:color="95B3D7"/>
        </w:tblBorders>
        <w:tblLayout w:type="fixed"/>
        <w:tblLook w:val="04A0" w:firstRow="1" w:lastRow="0" w:firstColumn="1" w:lastColumn="0" w:noHBand="0" w:noVBand="1"/>
      </w:tblPr>
      <w:tblGrid>
        <w:gridCol w:w="10908"/>
      </w:tblGrid>
      <w:tr w:rsidR="0010339D" w:rsidRPr="0010339D" w14:paraId="224639C5" w14:textId="77777777" w:rsidTr="00103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C759" w:themeFill="accent2"/>
          </w:tcPr>
          <w:p w14:paraId="588FDE0B" w14:textId="1C4B2515" w:rsidR="00B45343" w:rsidRPr="0010339D" w:rsidRDefault="7F89BCC4" w:rsidP="73D3AEF4">
            <w:pPr>
              <w:pStyle w:val="Heading2"/>
              <w:outlineLvl w:val="1"/>
              <w:rPr>
                <w:b/>
                <w:bCs/>
                <w:i w:val="0"/>
                <w:color w:val="000000" w:themeColor="text1"/>
              </w:rPr>
            </w:pPr>
            <w:r w:rsidRPr="0010339D">
              <w:rPr>
                <w:b/>
                <w:bCs/>
                <w:i w:val="0"/>
                <w:color w:val="000000" w:themeColor="text1"/>
              </w:rPr>
              <w:t xml:space="preserve">Professional </w:t>
            </w:r>
            <w:r w:rsidR="0EC5AD24" w:rsidRPr="0010339D">
              <w:rPr>
                <w:b/>
                <w:bCs/>
                <w:i w:val="0"/>
                <w:color w:val="000000" w:themeColor="text1"/>
              </w:rPr>
              <w:t>Performance</w:t>
            </w:r>
            <w:r w:rsidRPr="0010339D">
              <w:rPr>
                <w:b/>
                <w:bCs/>
                <w:i w:val="0"/>
                <w:color w:val="000000" w:themeColor="text1"/>
              </w:rPr>
              <w:t xml:space="preserve"> </w:t>
            </w:r>
          </w:p>
        </w:tc>
      </w:tr>
      <w:tr w:rsidR="0010339D" w:rsidRPr="0010339D" w14:paraId="6EE7553F" w14:textId="77777777" w:rsidTr="0010339D">
        <w:trPr>
          <w:trHeight w:val="2520"/>
        </w:trPr>
        <w:tc>
          <w:tcPr>
            <w:cnfStyle w:val="001000000000" w:firstRow="0" w:lastRow="0" w:firstColumn="1" w:lastColumn="0" w:oddVBand="0" w:evenVBand="0" w:oddHBand="0" w:evenHBand="0" w:firstRowFirstColumn="0" w:firstRowLastColumn="0" w:lastRowFirstColumn="0" w:lastRowLastColumn="0"/>
            <w:tcW w:w="10908" w:type="dxa"/>
            <w:tcBorders>
              <w:top w:val="single" w:sz="4" w:space="0" w:color="000000" w:themeColor="text1"/>
              <w:left w:val="single" w:sz="4" w:space="0" w:color="000000" w:themeColor="text1"/>
              <w:right w:val="single" w:sz="4" w:space="0" w:color="000000" w:themeColor="text1"/>
            </w:tcBorders>
            <w:shd w:val="clear" w:color="auto" w:fill="F7F3DD" w:themeFill="accent2" w:themeFillTint="33"/>
          </w:tcPr>
          <w:p w14:paraId="6D1BD134" w14:textId="77777777" w:rsidR="00332B24" w:rsidRPr="0010339D" w:rsidRDefault="00332B24" w:rsidP="00332B24">
            <w:pPr>
              <w:tabs>
                <w:tab w:val="left" w:pos="3330"/>
              </w:tabs>
              <w:rPr>
                <w:rFonts w:ascii="Calibri" w:eastAsia="Calibri" w:hAnsi="Calibri" w:cs="Calibri"/>
                <w:b w:val="0"/>
                <w:color w:val="000000" w:themeColor="text1"/>
              </w:rPr>
            </w:pPr>
          </w:p>
          <w:p w14:paraId="2A2C4ABE" w14:textId="77777777" w:rsidR="004F6F70" w:rsidRPr="0010339D" w:rsidRDefault="004F6F70" w:rsidP="00332B24">
            <w:pPr>
              <w:tabs>
                <w:tab w:val="left" w:pos="3330"/>
              </w:tabs>
              <w:rPr>
                <w:rFonts w:ascii="Calibri" w:eastAsia="Calibri" w:hAnsi="Calibri" w:cs="Calibri"/>
                <w:b w:val="0"/>
                <w:color w:val="000000" w:themeColor="text1"/>
              </w:rPr>
            </w:pPr>
          </w:p>
          <w:p w14:paraId="2106F0FC" w14:textId="77777777" w:rsidR="004F6F70" w:rsidRPr="0010339D" w:rsidRDefault="004F6F70" w:rsidP="00332B24">
            <w:pPr>
              <w:tabs>
                <w:tab w:val="left" w:pos="3330"/>
              </w:tabs>
              <w:rPr>
                <w:rFonts w:ascii="Calibri" w:eastAsia="Calibri" w:hAnsi="Calibri" w:cs="Calibri"/>
                <w:b w:val="0"/>
                <w:color w:val="000000" w:themeColor="text1"/>
              </w:rPr>
            </w:pPr>
          </w:p>
          <w:p w14:paraId="1AA92EF8" w14:textId="77777777" w:rsidR="004F6F70" w:rsidRPr="0010339D" w:rsidRDefault="004F6F70" w:rsidP="00332B24">
            <w:pPr>
              <w:tabs>
                <w:tab w:val="left" w:pos="3330"/>
              </w:tabs>
              <w:rPr>
                <w:rFonts w:ascii="Calibri" w:eastAsia="Calibri" w:hAnsi="Calibri" w:cs="Calibri"/>
                <w:b w:val="0"/>
                <w:color w:val="000000" w:themeColor="text1"/>
              </w:rPr>
            </w:pPr>
          </w:p>
          <w:p w14:paraId="0D209F76" w14:textId="77777777" w:rsidR="004F6F70" w:rsidRPr="0010339D" w:rsidRDefault="004F6F70" w:rsidP="00332B24">
            <w:pPr>
              <w:tabs>
                <w:tab w:val="left" w:pos="3330"/>
              </w:tabs>
              <w:rPr>
                <w:rFonts w:ascii="Calibri" w:eastAsia="Calibri" w:hAnsi="Calibri" w:cs="Calibri"/>
                <w:b w:val="0"/>
                <w:color w:val="000000" w:themeColor="text1"/>
              </w:rPr>
            </w:pPr>
          </w:p>
          <w:p w14:paraId="7DBAC69C" w14:textId="77777777" w:rsidR="004F6F70" w:rsidRPr="0010339D" w:rsidRDefault="004F6F70" w:rsidP="00332B24">
            <w:pPr>
              <w:tabs>
                <w:tab w:val="left" w:pos="3330"/>
              </w:tabs>
              <w:rPr>
                <w:rFonts w:ascii="Calibri" w:eastAsia="Calibri" w:hAnsi="Calibri" w:cs="Calibri"/>
                <w:b w:val="0"/>
                <w:color w:val="000000" w:themeColor="text1"/>
              </w:rPr>
            </w:pPr>
          </w:p>
          <w:p w14:paraId="3375D954" w14:textId="77777777" w:rsidR="004F6F70" w:rsidRPr="0010339D" w:rsidRDefault="004F6F70" w:rsidP="00332B24">
            <w:pPr>
              <w:tabs>
                <w:tab w:val="left" w:pos="3330"/>
              </w:tabs>
              <w:rPr>
                <w:rFonts w:ascii="Calibri" w:eastAsia="Calibri" w:hAnsi="Calibri" w:cs="Calibri"/>
                <w:b w:val="0"/>
                <w:color w:val="000000" w:themeColor="text1"/>
              </w:rPr>
            </w:pPr>
          </w:p>
          <w:p w14:paraId="0698550F" w14:textId="77777777" w:rsidR="004F6F70" w:rsidRPr="0010339D" w:rsidRDefault="004F6F70" w:rsidP="00332B24">
            <w:pPr>
              <w:tabs>
                <w:tab w:val="left" w:pos="3330"/>
              </w:tabs>
              <w:rPr>
                <w:rFonts w:ascii="Calibri" w:eastAsia="Calibri" w:hAnsi="Calibri" w:cs="Calibri"/>
                <w:b w:val="0"/>
                <w:color w:val="000000" w:themeColor="text1"/>
              </w:rPr>
            </w:pPr>
          </w:p>
          <w:p w14:paraId="37A0D45D" w14:textId="77777777" w:rsidR="004F6F70" w:rsidRPr="0010339D" w:rsidRDefault="004F6F70" w:rsidP="00332B24">
            <w:pPr>
              <w:tabs>
                <w:tab w:val="left" w:pos="3330"/>
              </w:tabs>
              <w:rPr>
                <w:rFonts w:ascii="Calibri" w:eastAsia="Calibri" w:hAnsi="Calibri" w:cs="Calibri"/>
                <w:b w:val="0"/>
                <w:color w:val="000000" w:themeColor="text1"/>
              </w:rPr>
            </w:pPr>
          </w:p>
          <w:p w14:paraId="0388E46A" w14:textId="77777777" w:rsidR="004F6F70" w:rsidRPr="0010339D" w:rsidRDefault="004F6F70" w:rsidP="00332B24">
            <w:pPr>
              <w:tabs>
                <w:tab w:val="left" w:pos="3330"/>
              </w:tabs>
              <w:rPr>
                <w:rFonts w:ascii="Calibri" w:eastAsia="Calibri" w:hAnsi="Calibri" w:cs="Calibri"/>
                <w:b w:val="0"/>
                <w:color w:val="000000" w:themeColor="text1"/>
              </w:rPr>
            </w:pPr>
          </w:p>
          <w:p w14:paraId="1E319329" w14:textId="2FFFCDDA" w:rsidR="004F6F70" w:rsidRPr="0010339D" w:rsidRDefault="004F6F70" w:rsidP="00332B24">
            <w:pPr>
              <w:tabs>
                <w:tab w:val="left" w:pos="3330"/>
              </w:tabs>
              <w:rPr>
                <w:rFonts w:ascii="Calibri" w:eastAsia="Calibri" w:hAnsi="Calibri" w:cs="Calibri"/>
                <w:color w:val="000000" w:themeColor="text1"/>
              </w:rPr>
            </w:pPr>
          </w:p>
        </w:tc>
      </w:tr>
      <w:tr w:rsidR="0010339D" w:rsidRPr="0010339D" w14:paraId="0E6039B1" w14:textId="77777777" w:rsidTr="0010339D">
        <w:tc>
          <w:tcPr>
            <w:cnfStyle w:val="001000000000" w:firstRow="0" w:lastRow="0" w:firstColumn="1" w:lastColumn="0" w:oddVBand="0" w:evenVBand="0" w:oddHBand="0" w:evenHBand="0" w:firstRowFirstColumn="0" w:firstRowLastColumn="0" w:lastRowFirstColumn="0" w:lastRowLastColumn="0"/>
            <w:tcW w:w="10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C759" w:themeFill="accent2"/>
          </w:tcPr>
          <w:p w14:paraId="3BBE4B6C" w14:textId="5A67014C" w:rsidR="00100A2F" w:rsidRPr="0010339D" w:rsidRDefault="03874733" w:rsidP="73D3AEF4">
            <w:pPr>
              <w:pStyle w:val="Heading2"/>
              <w:outlineLvl w:val="1"/>
              <w:rPr>
                <w:b/>
                <w:bCs/>
                <w:color w:val="000000" w:themeColor="text1"/>
              </w:rPr>
            </w:pPr>
            <w:r w:rsidRPr="0010339D">
              <w:rPr>
                <w:b/>
                <w:bCs/>
                <w:color w:val="000000" w:themeColor="text1"/>
              </w:rPr>
              <w:t>S</w:t>
            </w:r>
            <w:r w:rsidR="7F89BCC4" w:rsidRPr="0010339D">
              <w:rPr>
                <w:b/>
                <w:bCs/>
                <w:color w:val="000000" w:themeColor="text1"/>
              </w:rPr>
              <w:t xml:space="preserve">cholarship </w:t>
            </w:r>
          </w:p>
        </w:tc>
      </w:tr>
      <w:tr w:rsidR="0010339D" w:rsidRPr="0010339D" w14:paraId="4DD5F238" w14:textId="77777777" w:rsidTr="0010339D">
        <w:trPr>
          <w:trHeight w:val="2520"/>
        </w:trPr>
        <w:tc>
          <w:tcPr>
            <w:cnfStyle w:val="001000000000" w:firstRow="0" w:lastRow="0" w:firstColumn="1" w:lastColumn="0" w:oddVBand="0" w:evenVBand="0" w:oddHBand="0" w:evenHBand="0" w:firstRowFirstColumn="0" w:firstRowLastColumn="0" w:lastRowFirstColumn="0" w:lastRowLastColumn="0"/>
            <w:tcW w:w="10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3DD" w:themeFill="accent2" w:themeFillTint="33"/>
          </w:tcPr>
          <w:p w14:paraId="04E6C17F" w14:textId="77777777" w:rsidR="002C578C" w:rsidRPr="0010339D" w:rsidRDefault="002C578C" w:rsidP="002C578C">
            <w:pPr>
              <w:tabs>
                <w:tab w:val="left" w:pos="3330"/>
              </w:tabs>
              <w:jc w:val="center"/>
              <w:rPr>
                <w:rFonts w:ascii="Calibri" w:eastAsia="Calibri" w:hAnsi="Calibri" w:cs="Calibri"/>
                <w:b w:val="0"/>
                <w:bCs/>
                <w:color w:val="000000" w:themeColor="text1"/>
              </w:rPr>
            </w:pPr>
          </w:p>
          <w:p w14:paraId="29D0E460" w14:textId="11D599DE" w:rsidR="00100A2F" w:rsidRPr="0010339D" w:rsidRDefault="00100A2F" w:rsidP="00FB41D6">
            <w:pPr>
              <w:tabs>
                <w:tab w:val="left" w:pos="3330"/>
              </w:tabs>
              <w:jc w:val="center"/>
              <w:rPr>
                <w:rFonts w:ascii="Calibri" w:eastAsia="Calibri" w:hAnsi="Calibri" w:cs="Calibri"/>
                <w:color w:val="000000" w:themeColor="text1"/>
              </w:rPr>
            </w:pPr>
          </w:p>
        </w:tc>
      </w:tr>
      <w:tr w:rsidR="0010339D" w:rsidRPr="0010339D" w14:paraId="36D56E0F" w14:textId="77777777" w:rsidTr="0010339D">
        <w:trPr>
          <w:trHeight w:val="440"/>
        </w:trPr>
        <w:tc>
          <w:tcPr>
            <w:cnfStyle w:val="001000000000" w:firstRow="0" w:lastRow="0" w:firstColumn="1" w:lastColumn="0" w:oddVBand="0" w:evenVBand="0" w:oddHBand="0" w:evenHBand="0" w:firstRowFirstColumn="0" w:firstRowLastColumn="0" w:lastRowFirstColumn="0" w:lastRowLastColumn="0"/>
            <w:tcW w:w="10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C759" w:themeFill="accent2"/>
          </w:tcPr>
          <w:p w14:paraId="23BA22CA" w14:textId="282A87D7" w:rsidR="0039239F" w:rsidRPr="0010339D" w:rsidRDefault="03874733" w:rsidP="73D3AEF4">
            <w:pPr>
              <w:pStyle w:val="Heading2"/>
              <w:outlineLvl w:val="1"/>
              <w:rPr>
                <w:b/>
                <w:bCs/>
                <w:color w:val="000000" w:themeColor="text1"/>
              </w:rPr>
            </w:pPr>
            <w:r w:rsidRPr="0010339D">
              <w:rPr>
                <w:b/>
                <w:bCs/>
                <w:color w:val="000000" w:themeColor="text1"/>
              </w:rPr>
              <w:t>S</w:t>
            </w:r>
            <w:r w:rsidR="7F89BCC4" w:rsidRPr="0010339D">
              <w:rPr>
                <w:b/>
                <w:bCs/>
                <w:color w:val="000000" w:themeColor="text1"/>
              </w:rPr>
              <w:t xml:space="preserve">ervice </w:t>
            </w:r>
          </w:p>
        </w:tc>
      </w:tr>
      <w:tr w:rsidR="0010339D" w:rsidRPr="0010339D" w14:paraId="3559F161" w14:textId="77777777" w:rsidTr="0010339D">
        <w:trPr>
          <w:trHeight w:val="2520"/>
        </w:trPr>
        <w:tc>
          <w:tcPr>
            <w:cnfStyle w:val="001000000000" w:firstRow="0" w:lastRow="0" w:firstColumn="1" w:lastColumn="0" w:oddVBand="0" w:evenVBand="0" w:oddHBand="0" w:evenHBand="0" w:firstRowFirstColumn="0" w:firstRowLastColumn="0" w:lastRowFirstColumn="0" w:lastRowLastColumn="0"/>
            <w:tcW w:w="10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F3DD" w:themeFill="accent2" w:themeFillTint="33"/>
          </w:tcPr>
          <w:p w14:paraId="4691BD84" w14:textId="77777777" w:rsidR="00100A2F" w:rsidRPr="0010339D" w:rsidRDefault="00100A2F" w:rsidP="00284C07">
            <w:pPr>
              <w:tabs>
                <w:tab w:val="left" w:pos="3285"/>
              </w:tabs>
              <w:rPr>
                <w:rFonts w:ascii="Calibri" w:eastAsia="Calibri" w:hAnsi="Calibri" w:cs="Calibri"/>
                <w:b w:val="0"/>
                <w:color w:val="000000" w:themeColor="text1"/>
              </w:rPr>
            </w:pPr>
          </w:p>
          <w:p w14:paraId="28ED5EC8" w14:textId="664A2C48" w:rsidR="002C578C" w:rsidRPr="0010339D" w:rsidRDefault="002C578C" w:rsidP="00FB41D6">
            <w:pPr>
              <w:tabs>
                <w:tab w:val="left" w:pos="3285"/>
              </w:tabs>
              <w:jc w:val="center"/>
              <w:rPr>
                <w:rFonts w:ascii="Calibri" w:eastAsia="Calibri" w:hAnsi="Calibri" w:cs="Calibri"/>
                <w:color w:val="000000" w:themeColor="text1"/>
              </w:rPr>
            </w:pPr>
          </w:p>
        </w:tc>
      </w:tr>
    </w:tbl>
    <w:p w14:paraId="568DF519" w14:textId="77777777" w:rsidR="00100A2F" w:rsidRPr="0010339D" w:rsidRDefault="00100A2F">
      <w:pPr>
        <w:rPr>
          <w:rFonts w:ascii="Calibri" w:eastAsia="Calibri" w:hAnsi="Calibri" w:cs="Calibri"/>
          <w:color w:val="000000" w:themeColor="text1"/>
        </w:rPr>
      </w:pPr>
    </w:p>
    <w:p w14:paraId="1F009846" w14:textId="4F7230A7" w:rsidR="00472702" w:rsidRPr="0010339D" w:rsidRDefault="00472702">
      <w:pPr>
        <w:rPr>
          <w:rFonts w:ascii="Calibri" w:eastAsia="Calibri" w:hAnsi="Calibri" w:cs="Calibri"/>
          <w:color w:val="000000" w:themeColor="text1"/>
          <w:u w:val="single"/>
        </w:rPr>
      </w:pPr>
      <w:bookmarkStart w:id="3" w:name="_Hlk69816313"/>
      <w:r w:rsidRPr="0010339D">
        <w:rPr>
          <w:rFonts w:ascii="Calibri" w:eastAsia="Calibri" w:hAnsi="Calibri" w:cs="Calibri"/>
          <w:color w:val="000000" w:themeColor="text1"/>
          <w:u w:val="single"/>
        </w:rPr>
        <w:br w:type="page"/>
      </w:r>
    </w:p>
    <w:tbl>
      <w:tblPr>
        <w:tblStyle w:val="a1"/>
        <w:tblW w:w="109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0908"/>
      </w:tblGrid>
      <w:tr w:rsidR="0010339D" w:rsidRPr="0010339D" w14:paraId="17F78994" w14:textId="77777777" w:rsidTr="0010339D">
        <w:tc>
          <w:tcPr>
            <w:tcW w:w="10908" w:type="dxa"/>
            <w:tcBorders>
              <w:top w:val="nil"/>
              <w:left w:val="nil"/>
              <w:bottom w:val="nil"/>
              <w:right w:val="nil"/>
            </w:tcBorders>
            <w:shd w:val="clear" w:color="auto" w:fill="8AC4C1" w:themeFill="accent1" w:themeFillShade="BF"/>
          </w:tcPr>
          <w:p w14:paraId="74DE8740" w14:textId="56C9AE79" w:rsidR="00100A2F" w:rsidRPr="0010339D" w:rsidRDefault="009C0FAC" w:rsidP="00FC22EC">
            <w:pPr>
              <w:pStyle w:val="Heading1"/>
              <w:jc w:val="left"/>
              <w:outlineLvl w:val="0"/>
              <w:rPr>
                <w:color w:val="000000" w:themeColor="text1"/>
              </w:rPr>
            </w:pPr>
            <w:bookmarkStart w:id="4" w:name="_1fob9te" w:colFirst="0" w:colLast="0"/>
            <w:bookmarkEnd w:id="4"/>
            <w:r w:rsidRPr="0010339D">
              <w:rPr>
                <w:color w:val="000000" w:themeColor="text1"/>
              </w:rPr>
              <w:lastRenderedPageBreak/>
              <w:t xml:space="preserve"> </w:t>
            </w:r>
            <w:r w:rsidR="00472702" w:rsidRPr="0010339D">
              <w:rPr>
                <w:color w:val="000000" w:themeColor="text1"/>
              </w:rPr>
              <w:t xml:space="preserve">SECTION 2: </w:t>
            </w:r>
            <w:r w:rsidR="0039239F" w:rsidRPr="0010339D">
              <w:rPr>
                <w:color w:val="000000" w:themeColor="text1"/>
              </w:rPr>
              <w:t>U</w:t>
            </w:r>
            <w:r w:rsidR="00FC22EC">
              <w:rPr>
                <w:color w:val="000000" w:themeColor="text1"/>
              </w:rPr>
              <w:t>NIT PERSONNEL REVIEW COMMITTEE - PEER REVIEW</w:t>
            </w:r>
          </w:p>
        </w:tc>
      </w:tr>
    </w:tbl>
    <w:p w14:paraId="0E65B8D4" w14:textId="5A02F53D" w:rsidR="00100A2F" w:rsidRPr="0010339D" w:rsidRDefault="00FC22EC">
      <w:pPr>
        <w:tabs>
          <w:tab w:val="left" w:pos="1440"/>
        </w:tabs>
        <w:rPr>
          <w:rFonts w:ascii="Calibri" w:eastAsia="Calibri" w:hAnsi="Calibri" w:cs="Calibri"/>
          <w:color w:val="000000" w:themeColor="text1"/>
          <w:sz w:val="16"/>
          <w:szCs w:val="16"/>
        </w:rPr>
      </w:pPr>
      <w:r w:rsidRPr="0010339D">
        <w:rPr>
          <w:rFonts w:ascii="Calibri" w:eastAsia="Calibri" w:hAnsi="Calibri" w:cs="Calibri"/>
          <w:color w:val="000000" w:themeColor="text1"/>
          <w:sz w:val="16"/>
          <w:szCs w:val="16"/>
        </w:rPr>
        <w:t xml:space="preserve">NOTE: </w:t>
      </w:r>
      <w:r>
        <w:rPr>
          <w:rFonts w:ascii="Calibri" w:eastAsia="Calibri" w:hAnsi="Calibri" w:cs="Calibri"/>
          <w:color w:val="000000" w:themeColor="text1"/>
          <w:sz w:val="16"/>
          <w:szCs w:val="16"/>
        </w:rPr>
        <w:t xml:space="preserve">The Unit Personnel Review Committee must provide evaluative comments regarding the faculty member’s performance during the calendar year. These comments will serve as advisory input for the supervisor when performing the faculty member’s annual review.  </w:t>
      </w:r>
      <w:r w:rsidRPr="0010339D">
        <w:rPr>
          <w:rFonts w:ascii="Calibri" w:eastAsia="Calibri" w:hAnsi="Calibri" w:cs="Calibri"/>
          <w:color w:val="000000" w:themeColor="text1"/>
          <w:sz w:val="16"/>
          <w:szCs w:val="16"/>
        </w:rPr>
        <w:t xml:space="preserve"> </w:t>
      </w:r>
    </w:p>
    <w:tbl>
      <w:tblPr>
        <w:tblW w:w="109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908"/>
      </w:tblGrid>
      <w:tr w:rsidR="0010339D" w:rsidRPr="0010339D" w14:paraId="41D86E70" w14:textId="77777777" w:rsidTr="0010339D">
        <w:tc>
          <w:tcPr>
            <w:tcW w:w="10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AC4C1" w:themeFill="accent1" w:themeFillShade="BF"/>
          </w:tcPr>
          <w:p w14:paraId="6F704A1F" w14:textId="3BFAD4F4" w:rsidR="00100A2F" w:rsidRPr="0010339D" w:rsidRDefault="00B41CF4" w:rsidP="73D3AEF4">
            <w:pPr>
              <w:pStyle w:val="Heading2"/>
              <w:rPr>
                <w:bCs/>
                <w:color w:val="000000" w:themeColor="text1"/>
              </w:rPr>
            </w:pPr>
            <w:r>
              <w:rPr>
                <w:bCs/>
                <w:color w:val="000000" w:themeColor="text1"/>
              </w:rPr>
              <w:t>Professional Performance</w:t>
            </w:r>
            <w:r w:rsidR="03874733" w:rsidRPr="0010339D">
              <w:rPr>
                <w:bCs/>
                <w:color w:val="000000" w:themeColor="text1"/>
              </w:rPr>
              <w:t xml:space="preserve"> </w:t>
            </w:r>
          </w:p>
        </w:tc>
      </w:tr>
      <w:tr w:rsidR="0010339D" w:rsidRPr="0010339D" w14:paraId="306F1ACF" w14:textId="77777777" w:rsidTr="7B8B3D03">
        <w:trPr>
          <w:trHeight w:val="2000"/>
        </w:trPr>
        <w:tc>
          <w:tcPr>
            <w:tcW w:w="10908" w:type="dxa"/>
            <w:tcBorders>
              <w:top w:val="single" w:sz="4" w:space="0" w:color="000000" w:themeColor="text1"/>
            </w:tcBorders>
          </w:tcPr>
          <w:p w14:paraId="0F18B069" w14:textId="77777777" w:rsidR="00902432" w:rsidRPr="0010339D" w:rsidRDefault="00902432" w:rsidP="00DA15A1">
            <w:pPr>
              <w:tabs>
                <w:tab w:val="left" w:pos="3420"/>
              </w:tabs>
              <w:rPr>
                <w:rFonts w:ascii="Calibri" w:eastAsia="Calibri" w:hAnsi="Calibri" w:cs="Calibri"/>
                <w:color w:val="000000" w:themeColor="text1"/>
              </w:rPr>
            </w:pPr>
          </w:p>
          <w:p w14:paraId="6625B3DA" w14:textId="4F719879" w:rsidR="00472702" w:rsidRPr="0010339D" w:rsidRDefault="00472702" w:rsidP="00472702">
            <w:pPr>
              <w:tabs>
                <w:tab w:val="left" w:pos="3420"/>
              </w:tabs>
              <w:rPr>
                <w:rFonts w:ascii="Calibri" w:eastAsia="Calibri" w:hAnsi="Calibri" w:cs="Calibri"/>
                <w:color w:val="000000" w:themeColor="text1"/>
              </w:rPr>
            </w:pPr>
          </w:p>
          <w:p w14:paraId="5F887D68" w14:textId="77777777" w:rsidR="007A1C14" w:rsidRPr="0010339D" w:rsidRDefault="007A1C14" w:rsidP="00245CA8">
            <w:pPr>
              <w:tabs>
                <w:tab w:val="left" w:pos="3420"/>
              </w:tabs>
              <w:rPr>
                <w:rFonts w:ascii="Calibri" w:eastAsia="Calibri" w:hAnsi="Calibri" w:cs="Calibri"/>
                <w:color w:val="000000" w:themeColor="text1"/>
              </w:rPr>
            </w:pPr>
          </w:p>
          <w:p w14:paraId="0BD120BB" w14:textId="77777777" w:rsidR="007A1C14" w:rsidRPr="0010339D" w:rsidRDefault="007A1C14" w:rsidP="00CE61CE">
            <w:pPr>
              <w:tabs>
                <w:tab w:val="left" w:pos="3420"/>
              </w:tabs>
              <w:jc w:val="center"/>
              <w:rPr>
                <w:rFonts w:ascii="Calibri" w:eastAsia="Calibri" w:hAnsi="Calibri" w:cs="Calibri"/>
                <w:color w:val="000000" w:themeColor="text1"/>
              </w:rPr>
            </w:pPr>
          </w:p>
          <w:p w14:paraId="119FD244" w14:textId="77777777" w:rsidR="00774265" w:rsidRPr="0010339D" w:rsidRDefault="00774265" w:rsidP="00CE61CE">
            <w:pPr>
              <w:tabs>
                <w:tab w:val="left" w:pos="3420"/>
              </w:tabs>
              <w:jc w:val="center"/>
              <w:rPr>
                <w:rFonts w:ascii="Calibri" w:eastAsia="Calibri" w:hAnsi="Calibri" w:cs="Calibri"/>
                <w:color w:val="000000" w:themeColor="text1"/>
              </w:rPr>
            </w:pPr>
          </w:p>
          <w:p w14:paraId="5C26DC58" w14:textId="77777777" w:rsidR="00774265" w:rsidRPr="0010339D" w:rsidRDefault="00774265" w:rsidP="00774265">
            <w:pPr>
              <w:tabs>
                <w:tab w:val="left" w:pos="3420"/>
              </w:tabs>
              <w:rPr>
                <w:rFonts w:ascii="Calibri" w:eastAsia="Calibri" w:hAnsi="Calibri" w:cs="Calibri"/>
                <w:color w:val="000000" w:themeColor="text1"/>
              </w:rPr>
            </w:pPr>
          </w:p>
          <w:p w14:paraId="25079F18" w14:textId="3B523778" w:rsidR="00774265" w:rsidRPr="0010339D" w:rsidRDefault="00774265" w:rsidP="00774265">
            <w:pPr>
              <w:tabs>
                <w:tab w:val="left" w:pos="3420"/>
              </w:tabs>
              <w:rPr>
                <w:rFonts w:ascii="Calibri" w:eastAsia="Calibri" w:hAnsi="Calibri" w:cs="Calibri"/>
                <w:color w:val="000000" w:themeColor="text1"/>
              </w:rPr>
            </w:pPr>
          </w:p>
        </w:tc>
      </w:tr>
      <w:tr w:rsidR="0010339D" w:rsidRPr="0010339D" w14:paraId="702F822F" w14:textId="77777777" w:rsidTr="0010339D">
        <w:tc>
          <w:tcPr>
            <w:tcW w:w="10908" w:type="dxa"/>
            <w:shd w:val="clear" w:color="auto" w:fill="8AC4C1" w:themeFill="accent1" w:themeFillShade="BF"/>
          </w:tcPr>
          <w:p w14:paraId="31644ECB" w14:textId="0A1BE019" w:rsidR="00100A2F" w:rsidRPr="0010339D" w:rsidRDefault="7F89BCC4">
            <w:pPr>
              <w:pStyle w:val="Heading2"/>
              <w:rPr>
                <w:bCs/>
                <w:color w:val="000000" w:themeColor="text1"/>
              </w:rPr>
            </w:pPr>
            <w:bookmarkStart w:id="5" w:name="_3znysh7"/>
            <w:bookmarkEnd w:id="5"/>
            <w:r w:rsidRPr="0010339D">
              <w:rPr>
                <w:bCs/>
                <w:color w:val="000000" w:themeColor="text1"/>
              </w:rPr>
              <w:t>Scholarship</w:t>
            </w:r>
            <w:r w:rsidR="0BE05827" w:rsidRPr="0010339D">
              <w:rPr>
                <w:bCs/>
                <w:color w:val="000000" w:themeColor="text1"/>
              </w:rPr>
              <w:t xml:space="preserve"> </w:t>
            </w:r>
          </w:p>
        </w:tc>
      </w:tr>
      <w:tr w:rsidR="0010339D" w:rsidRPr="0010339D" w14:paraId="53D4E5F6" w14:textId="77777777" w:rsidTr="7B8B3D03">
        <w:trPr>
          <w:trHeight w:val="2000"/>
        </w:trPr>
        <w:tc>
          <w:tcPr>
            <w:tcW w:w="10908" w:type="dxa"/>
          </w:tcPr>
          <w:p w14:paraId="0A34A356" w14:textId="5F23ED16" w:rsidR="00A74BE2" w:rsidRPr="0010339D" w:rsidRDefault="00A74BE2" w:rsidP="00A74BE2">
            <w:pPr>
              <w:tabs>
                <w:tab w:val="left" w:pos="3330"/>
              </w:tabs>
              <w:jc w:val="center"/>
              <w:rPr>
                <w:rFonts w:asciiTheme="majorHAnsi" w:eastAsia="Times New Roman" w:hAnsiTheme="majorHAnsi" w:cstheme="majorHAnsi"/>
                <w:bCs/>
                <w:color w:val="000000" w:themeColor="text1"/>
              </w:rPr>
            </w:pPr>
          </w:p>
          <w:p w14:paraId="2F7E3CC8" w14:textId="6B91A127" w:rsidR="00332B24" w:rsidRPr="0010339D" w:rsidRDefault="00332B24" w:rsidP="00332B24">
            <w:pPr>
              <w:tabs>
                <w:tab w:val="left" w:pos="3330"/>
              </w:tabs>
              <w:rPr>
                <w:rFonts w:ascii="Calibri" w:eastAsia="Calibri" w:hAnsi="Calibri" w:cs="Calibri"/>
                <w:bCs/>
                <w:color w:val="000000" w:themeColor="text1"/>
              </w:rPr>
            </w:pPr>
          </w:p>
          <w:p w14:paraId="4CE03BBF" w14:textId="77777777" w:rsidR="00774265" w:rsidRPr="0010339D" w:rsidRDefault="00774265" w:rsidP="00332B24">
            <w:pPr>
              <w:tabs>
                <w:tab w:val="left" w:pos="3330"/>
              </w:tabs>
              <w:rPr>
                <w:rFonts w:ascii="Calibri" w:eastAsia="Calibri" w:hAnsi="Calibri" w:cs="Calibri"/>
                <w:color w:val="000000" w:themeColor="text1"/>
              </w:rPr>
            </w:pPr>
          </w:p>
          <w:p w14:paraId="58F615BD" w14:textId="77777777" w:rsidR="00332B24" w:rsidRPr="0010339D" w:rsidRDefault="00332B24" w:rsidP="00332B24">
            <w:pPr>
              <w:tabs>
                <w:tab w:val="left" w:pos="3330"/>
              </w:tabs>
              <w:rPr>
                <w:rFonts w:ascii="Calibri" w:eastAsia="Calibri" w:hAnsi="Calibri" w:cs="Calibri"/>
                <w:color w:val="000000" w:themeColor="text1"/>
              </w:rPr>
            </w:pPr>
          </w:p>
          <w:p w14:paraId="49B5DDC1" w14:textId="77777777" w:rsidR="00332B24" w:rsidRPr="0010339D" w:rsidRDefault="00332B24" w:rsidP="00332B24">
            <w:pPr>
              <w:tabs>
                <w:tab w:val="left" w:pos="3330"/>
              </w:tabs>
              <w:rPr>
                <w:rFonts w:ascii="Calibri" w:eastAsia="Calibri" w:hAnsi="Calibri" w:cs="Calibri"/>
                <w:color w:val="000000" w:themeColor="text1"/>
              </w:rPr>
            </w:pPr>
          </w:p>
          <w:p w14:paraId="4B91B618" w14:textId="77777777" w:rsidR="00A05248" w:rsidRPr="0010339D" w:rsidRDefault="00A05248" w:rsidP="00871DB8">
            <w:pPr>
              <w:tabs>
                <w:tab w:val="left" w:pos="3330"/>
              </w:tabs>
              <w:rPr>
                <w:rFonts w:ascii="Calibri" w:eastAsia="Calibri" w:hAnsi="Calibri" w:cs="Calibri"/>
                <w:color w:val="000000" w:themeColor="text1"/>
              </w:rPr>
            </w:pPr>
          </w:p>
          <w:p w14:paraId="1F3F20AA" w14:textId="32EA61D0" w:rsidR="00871DB8" w:rsidRPr="0010339D" w:rsidRDefault="00871DB8" w:rsidP="00871DB8">
            <w:pPr>
              <w:tabs>
                <w:tab w:val="left" w:pos="3330"/>
              </w:tabs>
              <w:rPr>
                <w:rFonts w:ascii="Calibri" w:eastAsia="Calibri" w:hAnsi="Calibri" w:cs="Calibri"/>
                <w:color w:val="000000" w:themeColor="text1"/>
              </w:rPr>
            </w:pPr>
          </w:p>
        </w:tc>
      </w:tr>
      <w:tr w:rsidR="0010339D" w:rsidRPr="0010339D" w14:paraId="35F77CE7" w14:textId="77777777" w:rsidTr="0010339D">
        <w:tc>
          <w:tcPr>
            <w:tcW w:w="10908" w:type="dxa"/>
            <w:shd w:val="clear" w:color="auto" w:fill="8AC4C1" w:themeFill="accent1" w:themeFillShade="BF"/>
          </w:tcPr>
          <w:p w14:paraId="2986DDCB" w14:textId="0F78A5BF" w:rsidR="00100A2F" w:rsidRPr="0010339D" w:rsidRDefault="31FDA397">
            <w:pPr>
              <w:pStyle w:val="Heading2"/>
              <w:rPr>
                <w:color w:val="000000" w:themeColor="text1"/>
              </w:rPr>
            </w:pPr>
            <w:bookmarkStart w:id="6" w:name="_2et92p0"/>
            <w:bookmarkEnd w:id="6"/>
            <w:r w:rsidRPr="0010339D">
              <w:rPr>
                <w:bCs/>
                <w:color w:val="000000" w:themeColor="text1"/>
              </w:rPr>
              <w:t>Service</w:t>
            </w:r>
            <w:r w:rsidR="0BE05827" w:rsidRPr="0010339D">
              <w:rPr>
                <w:bCs/>
                <w:color w:val="000000" w:themeColor="text1"/>
              </w:rPr>
              <w:t xml:space="preserve"> </w:t>
            </w:r>
          </w:p>
        </w:tc>
      </w:tr>
      <w:tr w:rsidR="0010339D" w:rsidRPr="0010339D" w14:paraId="5B4A65F2" w14:textId="77777777" w:rsidTr="7B8B3D03">
        <w:trPr>
          <w:trHeight w:val="2000"/>
        </w:trPr>
        <w:tc>
          <w:tcPr>
            <w:tcW w:w="10908" w:type="dxa"/>
          </w:tcPr>
          <w:p w14:paraId="186EB546" w14:textId="77777777" w:rsidR="00902432" w:rsidRPr="0010339D" w:rsidRDefault="00902432" w:rsidP="00332B24">
            <w:pPr>
              <w:tabs>
                <w:tab w:val="left" w:pos="3285"/>
              </w:tabs>
              <w:rPr>
                <w:rFonts w:ascii="Calibri" w:eastAsia="Calibri" w:hAnsi="Calibri" w:cs="Calibri"/>
                <w:bCs/>
                <w:color w:val="000000" w:themeColor="text1"/>
              </w:rPr>
            </w:pPr>
          </w:p>
          <w:p w14:paraId="7EC731FD" w14:textId="07E32069" w:rsidR="00C70332" w:rsidRPr="0010339D" w:rsidRDefault="00C70332" w:rsidP="00C70332">
            <w:pPr>
              <w:tabs>
                <w:tab w:val="left" w:pos="3285"/>
              </w:tabs>
              <w:jc w:val="center"/>
              <w:rPr>
                <w:rFonts w:ascii="Calibri" w:eastAsia="Calibri" w:hAnsi="Calibri" w:cs="Calibri"/>
                <w:color w:val="000000" w:themeColor="text1"/>
              </w:rPr>
            </w:pPr>
          </w:p>
          <w:p w14:paraId="3D7B647D" w14:textId="77777777" w:rsidR="00100A2F" w:rsidRPr="0010339D" w:rsidRDefault="00100A2F" w:rsidP="00C70332">
            <w:pPr>
              <w:tabs>
                <w:tab w:val="left" w:pos="3285"/>
              </w:tabs>
              <w:jc w:val="center"/>
              <w:rPr>
                <w:rFonts w:ascii="Calibri" w:eastAsia="Calibri" w:hAnsi="Calibri" w:cs="Calibri"/>
                <w:color w:val="000000" w:themeColor="text1"/>
              </w:rPr>
            </w:pPr>
          </w:p>
          <w:p w14:paraId="20910BDB" w14:textId="77777777" w:rsidR="007A1C14" w:rsidRPr="0010339D" w:rsidRDefault="007A1C14" w:rsidP="00C70332">
            <w:pPr>
              <w:tabs>
                <w:tab w:val="left" w:pos="3285"/>
              </w:tabs>
              <w:jc w:val="center"/>
              <w:rPr>
                <w:rFonts w:ascii="Calibri" w:eastAsia="Calibri" w:hAnsi="Calibri" w:cs="Calibri"/>
                <w:color w:val="000000" w:themeColor="text1"/>
              </w:rPr>
            </w:pPr>
          </w:p>
          <w:p w14:paraId="19E2CD19" w14:textId="77777777" w:rsidR="007A1C14" w:rsidRPr="0010339D" w:rsidRDefault="007A1C14" w:rsidP="00C70332">
            <w:pPr>
              <w:tabs>
                <w:tab w:val="left" w:pos="3285"/>
              </w:tabs>
              <w:jc w:val="center"/>
              <w:rPr>
                <w:rFonts w:ascii="Calibri" w:eastAsia="Calibri" w:hAnsi="Calibri" w:cs="Calibri"/>
                <w:color w:val="000000" w:themeColor="text1"/>
              </w:rPr>
            </w:pPr>
          </w:p>
          <w:p w14:paraId="196513C3" w14:textId="77777777" w:rsidR="007A1C14" w:rsidRPr="0010339D" w:rsidRDefault="007A1C14" w:rsidP="00245CA8">
            <w:pPr>
              <w:tabs>
                <w:tab w:val="left" w:pos="3285"/>
              </w:tabs>
              <w:rPr>
                <w:rFonts w:ascii="Calibri" w:eastAsia="Calibri" w:hAnsi="Calibri" w:cs="Calibri"/>
                <w:color w:val="000000" w:themeColor="text1"/>
              </w:rPr>
            </w:pPr>
          </w:p>
          <w:p w14:paraId="6E8ADE6C" w14:textId="77777777" w:rsidR="007A1C14" w:rsidRPr="0010339D" w:rsidRDefault="007A1C14" w:rsidP="00C70332">
            <w:pPr>
              <w:tabs>
                <w:tab w:val="left" w:pos="3285"/>
              </w:tabs>
              <w:jc w:val="center"/>
              <w:rPr>
                <w:rFonts w:ascii="Calibri" w:eastAsia="Calibri" w:hAnsi="Calibri" w:cs="Calibri"/>
                <w:color w:val="000000" w:themeColor="text1"/>
              </w:rPr>
            </w:pPr>
          </w:p>
          <w:p w14:paraId="4EB044C0" w14:textId="55B3D1F7" w:rsidR="007A1C14" w:rsidRPr="0010339D" w:rsidRDefault="007A1C14" w:rsidP="00C70332">
            <w:pPr>
              <w:tabs>
                <w:tab w:val="left" w:pos="3285"/>
              </w:tabs>
              <w:jc w:val="center"/>
              <w:rPr>
                <w:rFonts w:ascii="Calibri" w:eastAsia="Calibri" w:hAnsi="Calibri" w:cs="Calibri"/>
                <w:color w:val="000000" w:themeColor="text1"/>
              </w:rPr>
            </w:pPr>
          </w:p>
        </w:tc>
      </w:tr>
      <w:bookmarkEnd w:id="3"/>
    </w:tbl>
    <w:p w14:paraId="4CB37C49" w14:textId="4BBEE5D0" w:rsidR="00245CA8" w:rsidRPr="0010339D" w:rsidRDefault="00245CA8" w:rsidP="00026155">
      <w:pPr>
        <w:rPr>
          <w:rFonts w:ascii="Calibri" w:eastAsia="Calibri" w:hAnsi="Calibri" w:cs="Calibri"/>
          <w:color w:val="000000" w:themeColor="text1"/>
          <w:u w:val="single"/>
        </w:rPr>
      </w:pPr>
    </w:p>
    <w:p w14:paraId="75833EDE" w14:textId="77777777" w:rsidR="00245CA8" w:rsidRPr="0010339D" w:rsidRDefault="00245CA8">
      <w:pPr>
        <w:rPr>
          <w:rFonts w:ascii="Calibri" w:eastAsia="Calibri" w:hAnsi="Calibri" w:cs="Calibri"/>
          <w:color w:val="000000" w:themeColor="text1"/>
          <w:u w:val="single"/>
        </w:rPr>
      </w:pPr>
      <w:r w:rsidRPr="0010339D">
        <w:rPr>
          <w:rFonts w:ascii="Calibri" w:eastAsia="Calibri" w:hAnsi="Calibri" w:cs="Calibri"/>
          <w:color w:val="000000" w:themeColor="text1"/>
          <w:u w:val="single"/>
        </w:rPr>
        <w:br w:type="page"/>
      </w:r>
    </w:p>
    <w:p w14:paraId="0DF3598B" w14:textId="77777777" w:rsidR="00026155" w:rsidRPr="0010339D" w:rsidRDefault="00026155" w:rsidP="00026155">
      <w:pPr>
        <w:rPr>
          <w:rFonts w:ascii="Calibri" w:eastAsia="Calibri" w:hAnsi="Calibri" w:cs="Calibri"/>
          <w:color w:val="000000" w:themeColor="text1"/>
          <w:u w:val="single"/>
        </w:rPr>
      </w:pPr>
    </w:p>
    <w:tbl>
      <w:tblPr>
        <w:tblStyle w:val="a1"/>
        <w:tblW w:w="109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DDDCC5" w:themeFill="accent3"/>
        <w:tblLayout w:type="fixed"/>
        <w:tblLook w:val="0400" w:firstRow="0" w:lastRow="0" w:firstColumn="0" w:lastColumn="0" w:noHBand="0" w:noVBand="1"/>
      </w:tblPr>
      <w:tblGrid>
        <w:gridCol w:w="10908"/>
      </w:tblGrid>
      <w:tr w:rsidR="0010339D" w:rsidRPr="0010339D" w14:paraId="3D7AB355" w14:textId="77777777" w:rsidTr="0010339D">
        <w:tc>
          <w:tcPr>
            <w:tcW w:w="10908" w:type="dxa"/>
            <w:tcBorders>
              <w:top w:val="nil"/>
              <w:left w:val="nil"/>
              <w:bottom w:val="nil"/>
              <w:right w:val="nil"/>
            </w:tcBorders>
            <w:shd w:val="clear" w:color="auto" w:fill="CECCAB" w:themeFill="accent3" w:themeFillShade="E6"/>
          </w:tcPr>
          <w:p w14:paraId="1CB3EC3D" w14:textId="68A59791" w:rsidR="00026155" w:rsidRPr="0010339D" w:rsidRDefault="007C10AD" w:rsidP="00472702">
            <w:pPr>
              <w:pStyle w:val="Heading1"/>
              <w:jc w:val="left"/>
              <w:outlineLvl w:val="0"/>
              <w:rPr>
                <w:color w:val="000000" w:themeColor="text1"/>
              </w:rPr>
            </w:pPr>
            <w:r w:rsidRPr="0010339D">
              <w:rPr>
                <w:color w:val="000000" w:themeColor="text1"/>
              </w:rPr>
              <w:t xml:space="preserve">SECTION 3: </w:t>
            </w:r>
            <w:r w:rsidR="00FC22EC">
              <w:rPr>
                <w:color w:val="000000" w:themeColor="text1"/>
              </w:rPr>
              <w:t xml:space="preserve">IMMEDIATE </w:t>
            </w:r>
            <w:r w:rsidR="0073560C" w:rsidRPr="0010339D">
              <w:rPr>
                <w:color w:val="000000" w:themeColor="text1"/>
              </w:rPr>
              <w:t>SUPERVISOR</w:t>
            </w:r>
            <w:r w:rsidR="00774265" w:rsidRPr="0010339D">
              <w:rPr>
                <w:color w:val="000000" w:themeColor="text1"/>
              </w:rPr>
              <w:t xml:space="preserve"> </w:t>
            </w:r>
            <w:r w:rsidR="00FC22EC">
              <w:rPr>
                <w:color w:val="000000" w:themeColor="text1"/>
              </w:rPr>
              <w:t xml:space="preserve">- ANNUAL REVIEW </w:t>
            </w:r>
          </w:p>
        </w:tc>
      </w:tr>
    </w:tbl>
    <w:p w14:paraId="273E8F2F" w14:textId="669A6FCC" w:rsidR="00026155" w:rsidRPr="0010339D" w:rsidRDefault="00737920" w:rsidP="00026155">
      <w:pPr>
        <w:tabs>
          <w:tab w:val="left" w:pos="1440"/>
        </w:tabs>
        <w:rPr>
          <w:rFonts w:ascii="Calibri" w:eastAsia="Calibri" w:hAnsi="Calibri" w:cs="Calibri"/>
          <w:color w:val="000000" w:themeColor="text1"/>
          <w:sz w:val="16"/>
          <w:szCs w:val="16"/>
        </w:rPr>
      </w:pPr>
      <w:r>
        <w:rPr>
          <w:rFonts w:ascii="Calibri" w:eastAsia="Calibri" w:hAnsi="Calibri" w:cs="Calibri"/>
          <w:color w:val="000000" w:themeColor="text1"/>
          <w:sz w:val="16"/>
          <w:szCs w:val="16"/>
        </w:rPr>
        <w:t xml:space="preserve">NOTE: </w:t>
      </w:r>
      <w:r w:rsidRPr="00737920">
        <w:rPr>
          <w:rFonts w:ascii="Calibri" w:eastAsia="Calibri" w:hAnsi="Calibri" w:cs="Calibri"/>
          <w:color w:val="000000" w:themeColor="text1"/>
          <w:sz w:val="16"/>
          <w:szCs w:val="16"/>
        </w:rPr>
        <w:t xml:space="preserve">Prior to the </w:t>
      </w:r>
      <w:r>
        <w:rPr>
          <w:rFonts w:ascii="Calibri" w:eastAsia="Calibri" w:hAnsi="Calibri" w:cs="Calibri"/>
          <w:color w:val="000000" w:themeColor="text1"/>
          <w:sz w:val="16"/>
          <w:szCs w:val="16"/>
        </w:rPr>
        <w:t>immediate supervisor’s</w:t>
      </w:r>
      <w:r w:rsidRPr="00737920">
        <w:rPr>
          <w:rFonts w:ascii="Calibri" w:eastAsia="Calibri" w:hAnsi="Calibri" w:cs="Calibri"/>
          <w:color w:val="000000" w:themeColor="text1"/>
          <w:sz w:val="16"/>
          <w:szCs w:val="16"/>
        </w:rPr>
        <w:t xml:space="preserve"> completion of the annual </w:t>
      </w:r>
      <w:r>
        <w:rPr>
          <w:rFonts w:ascii="Calibri" w:eastAsia="Calibri" w:hAnsi="Calibri" w:cs="Calibri"/>
          <w:color w:val="000000" w:themeColor="text1"/>
          <w:sz w:val="16"/>
          <w:szCs w:val="16"/>
        </w:rPr>
        <w:t>review</w:t>
      </w:r>
      <w:r w:rsidRPr="00737920">
        <w:rPr>
          <w:rFonts w:ascii="Calibri" w:eastAsia="Calibri" w:hAnsi="Calibri" w:cs="Calibri"/>
          <w:color w:val="000000" w:themeColor="text1"/>
          <w:sz w:val="16"/>
          <w:szCs w:val="16"/>
        </w:rPr>
        <w:t xml:space="preserve">, the </w:t>
      </w:r>
      <w:r>
        <w:rPr>
          <w:rFonts w:ascii="Calibri" w:eastAsia="Calibri" w:hAnsi="Calibri" w:cs="Calibri"/>
          <w:color w:val="000000" w:themeColor="text1"/>
          <w:sz w:val="16"/>
          <w:szCs w:val="16"/>
        </w:rPr>
        <w:t xml:space="preserve">supervisor shall send a </w:t>
      </w:r>
      <w:r w:rsidRPr="00737920">
        <w:rPr>
          <w:rFonts w:ascii="Calibri" w:eastAsia="Calibri" w:hAnsi="Calibri" w:cs="Calibri"/>
          <w:color w:val="000000" w:themeColor="text1"/>
          <w:sz w:val="16"/>
          <w:szCs w:val="16"/>
        </w:rPr>
        <w:t xml:space="preserve">copy of </w:t>
      </w:r>
      <w:r>
        <w:rPr>
          <w:rFonts w:ascii="Calibri" w:eastAsia="Calibri" w:hAnsi="Calibri" w:cs="Calibri"/>
          <w:color w:val="000000" w:themeColor="text1"/>
          <w:sz w:val="16"/>
          <w:szCs w:val="16"/>
        </w:rPr>
        <w:t>their</w:t>
      </w:r>
      <w:r w:rsidRPr="00737920">
        <w:rPr>
          <w:rFonts w:ascii="Calibri" w:eastAsia="Calibri" w:hAnsi="Calibri" w:cs="Calibri"/>
          <w:color w:val="000000" w:themeColor="text1"/>
          <w:sz w:val="16"/>
          <w:szCs w:val="16"/>
        </w:rPr>
        <w:t xml:space="preserve"> draft of the intended evaluation and recommendations to the dean to the faculty member, who shall be given a reasonable opportunity to submit a written response before the </w:t>
      </w:r>
      <w:r>
        <w:rPr>
          <w:rFonts w:ascii="Calibri" w:eastAsia="Calibri" w:hAnsi="Calibri" w:cs="Calibri"/>
          <w:color w:val="000000" w:themeColor="text1"/>
          <w:sz w:val="16"/>
          <w:szCs w:val="16"/>
        </w:rPr>
        <w:t>immediate supervisor</w:t>
      </w:r>
      <w:r w:rsidRPr="00737920">
        <w:rPr>
          <w:rFonts w:ascii="Calibri" w:eastAsia="Calibri" w:hAnsi="Calibri" w:cs="Calibri"/>
          <w:color w:val="000000" w:themeColor="text1"/>
          <w:sz w:val="16"/>
          <w:szCs w:val="16"/>
        </w:rPr>
        <w:t xml:space="preserve"> prepares their final recommendation.</w:t>
      </w:r>
      <w:r>
        <w:rPr>
          <w:rFonts w:ascii="Calibri" w:eastAsia="Calibri" w:hAnsi="Calibri" w:cs="Calibri"/>
          <w:color w:val="000000" w:themeColor="text1"/>
          <w:sz w:val="16"/>
          <w:szCs w:val="16"/>
        </w:rPr>
        <w:t xml:space="preserve"> This draft shall also be sent to the Associate/Assistant Dean in cases where the faculty member does not report directly to an AD. The supervisor </w:t>
      </w:r>
      <w:r w:rsidRPr="00737920">
        <w:rPr>
          <w:rFonts w:ascii="Calibri" w:eastAsia="Calibri" w:hAnsi="Calibri" w:cs="Calibri"/>
          <w:color w:val="000000" w:themeColor="text1"/>
          <w:sz w:val="16"/>
          <w:szCs w:val="16"/>
        </w:rPr>
        <w:t xml:space="preserve">shall </w:t>
      </w:r>
      <w:r>
        <w:rPr>
          <w:rFonts w:ascii="Calibri" w:eastAsia="Calibri" w:hAnsi="Calibri" w:cs="Calibri"/>
          <w:color w:val="000000" w:themeColor="text1"/>
          <w:sz w:val="16"/>
          <w:szCs w:val="16"/>
        </w:rPr>
        <w:t xml:space="preserve">then </w:t>
      </w:r>
      <w:r w:rsidRPr="00737920">
        <w:rPr>
          <w:rFonts w:ascii="Calibri" w:eastAsia="Calibri" w:hAnsi="Calibri" w:cs="Calibri"/>
          <w:color w:val="000000" w:themeColor="text1"/>
          <w:sz w:val="16"/>
          <w:szCs w:val="16"/>
        </w:rPr>
        <w:t xml:space="preserve">meet with the faculty member to discuss all issues related to the review. A tenured faculty member receiving a satisfactory evaluation may waive this required meeting. A non-tenure-track faculty member at the rank of associate professor or above receiving a satisfactory evaluation may waive this required meeting. </w:t>
      </w:r>
    </w:p>
    <w:tbl>
      <w:tblPr>
        <w:tblStyle w:val="a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8F7F3" w:themeFill="accent3" w:themeFillTint="33"/>
        <w:tblLayout w:type="fixed"/>
        <w:tblLook w:val="04A0" w:firstRow="1" w:lastRow="0" w:firstColumn="1" w:lastColumn="0" w:noHBand="0" w:noVBand="1"/>
      </w:tblPr>
      <w:tblGrid>
        <w:gridCol w:w="10908"/>
      </w:tblGrid>
      <w:tr w:rsidR="0010339D" w:rsidRPr="0010339D" w14:paraId="135AFB8F" w14:textId="77777777" w:rsidTr="00103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ECCAB" w:themeFill="accent3" w:themeFillShade="E6"/>
          </w:tcPr>
          <w:p w14:paraId="2607C69B" w14:textId="075CBDF9" w:rsidR="00026155" w:rsidRPr="0010339D" w:rsidRDefault="00B41CF4" w:rsidP="00D65C0D">
            <w:pPr>
              <w:pStyle w:val="Heading2"/>
              <w:outlineLvl w:val="1"/>
              <w:rPr>
                <w:i/>
                <w:color w:val="000000" w:themeColor="text1"/>
              </w:rPr>
            </w:pPr>
            <w:r>
              <w:rPr>
                <w:b/>
                <w:color w:val="000000" w:themeColor="text1"/>
              </w:rPr>
              <w:t>Professional Performance</w:t>
            </w:r>
          </w:p>
        </w:tc>
      </w:tr>
      <w:tr w:rsidR="0010339D" w:rsidRPr="0010339D" w14:paraId="61ADA34A" w14:textId="77777777" w:rsidTr="73D3AEF4">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10908" w:type="dxa"/>
            <w:tcBorders>
              <w:top w:val="single" w:sz="4" w:space="0" w:color="000000" w:themeColor="text1"/>
            </w:tcBorders>
            <w:shd w:val="clear" w:color="auto" w:fill="F8F7F3" w:themeFill="accent3" w:themeFillTint="33"/>
          </w:tcPr>
          <w:p w14:paraId="6DE0735B" w14:textId="77777777" w:rsidR="00902432" w:rsidRPr="0010339D" w:rsidRDefault="00902432" w:rsidP="007A1C14">
            <w:pPr>
              <w:tabs>
                <w:tab w:val="left" w:pos="3420"/>
              </w:tabs>
              <w:rPr>
                <w:rFonts w:ascii="Calibri" w:eastAsia="Calibri" w:hAnsi="Calibri" w:cs="Calibri"/>
                <w:b w:val="0"/>
                <w:color w:val="000000" w:themeColor="text1"/>
              </w:rPr>
            </w:pPr>
          </w:p>
          <w:p w14:paraId="56DDDA6B" w14:textId="59E00F6F" w:rsidR="00026155" w:rsidRPr="0010339D" w:rsidRDefault="00026155" w:rsidP="00CC7DC3">
            <w:pPr>
              <w:tabs>
                <w:tab w:val="left" w:pos="3420"/>
              </w:tabs>
              <w:rPr>
                <w:rFonts w:ascii="Calibri" w:eastAsia="Calibri" w:hAnsi="Calibri" w:cs="Calibri"/>
                <w:b w:val="0"/>
                <w:color w:val="000000" w:themeColor="text1"/>
              </w:rPr>
            </w:pPr>
          </w:p>
          <w:p w14:paraId="03BCEBA5" w14:textId="77777777" w:rsidR="00774265" w:rsidRPr="0010339D" w:rsidRDefault="00774265" w:rsidP="00CC7DC3">
            <w:pPr>
              <w:tabs>
                <w:tab w:val="left" w:pos="3420"/>
              </w:tabs>
              <w:rPr>
                <w:rFonts w:ascii="Calibri" w:eastAsia="Calibri" w:hAnsi="Calibri" w:cs="Calibri"/>
                <w:color w:val="000000" w:themeColor="text1"/>
              </w:rPr>
            </w:pPr>
          </w:p>
          <w:p w14:paraId="5C3FFAD2" w14:textId="1D8644E0" w:rsidR="007A1C14" w:rsidRPr="0010339D" w:rsidRDefault="007A1C14" w:rsidP="00CC7DC3">
            <w:pPr>
              <w:tabs>
                <w:tab w:val="left" w:pos="3420"/>
              </w:tabs>
              <w:rPr>
                <w:rFonts w:ascii="Calibri" w:eastAsia="Calibri" w:hAnsi="Calibri" w:cs="Calibri"/>
                <w:color w:val="000000" w:themeColor="text1"/>
              </w:rPr>
            </w:pPr>
          </w:p>
          <w:p w14:paraId="430CFF25" w14:textId="115A4272" w:rsidR="007A1C14" w:rsidRPr="0010339D" w:rsidRDefault="007A1C14" w:rsidP="00CC7DC3">
            <w:pPr>
              <w:tabs>
                <w:tab w:val="left" w:pos="3420"/>
              </w:tabs>
              <w:rPr>
                <w:rFonts w:ascii="Calibri" w:eastAsia="Calibri" w:hAnsi="Calibri" w:cs="Calibri"/>
                <w:b w:val="0"/>
                <w:color w:val="000000" w:themeColor="text1"/>
              </w:rPr>
            </w:pPr>
          </w:p>
          <w:p w14:paraId="4EB3D3F9" w14:textId="77777777" w:rsidR="00C21CF6" w:rsidRPr="0010339D" w:rsidRDefault="00C21CF6" w:rsidP="00CC7DC3">
            <w:pPr>
              <w:tabs>
                <w:tab w:val="left" w:pos="3420"/>
              </w:tabs>
              <w:rPr>
                <w:rFonts w:ascii="Calibri" w:eastAsia="Calibri" w:hAnsi="Calibri" w:cs="Calibri"/>
                <w:color w:val="000000" w:themeColor="text1"/>
              </w:rPr>
            </w:pPr>
          </w:p>
          <w:p w14:paraId="2A7DA0DB" w14:textId="3090B8E4" w:rsidR="007A1C14" w:rsidRPr="0010339D" w:rsidRDefault="007A1C14" w:rsidP="00CC7DC3">
            <w:pPr>
              <w:tabs>
                <w:tab w:val="left" w:pos="3420"/>
              </w:tabs>
              <w:rPr>
                <w:rFonts w:ascii="Calibri" w:eastAsia="Calibri" w:hAnsi="Calibri" w:cs="Calibri"/>
                <w:color w:val="000000" w:themeColor="text1"/>
              </w:rPr>
            </w:pPr>
          </w:p>
          <w:p w14:paraId="3B11D9AC" w14:textId="77777777" w:rsidR="007A1C14" w:rsidRPr="0010339D" w:rsidRDefault="007A1C14" w:rsidP="00CC7DC3">
            <w:pPr>
              <w:tabs>
                <w:tab w:val="left" w:pos="3420"/>
              </w:tabs>
              <w:rPr>
                <w:rFonts w:ascii="Calibri" w:eastAsia="Calibri" w:hAnsi="Calibri" w:cs="Calibri"/>
                <w:b w:val="0"/>
                <w:color w:val="000000" w:themeColor="text1"/>
              </w:rPr>
            </w:pPr>
          </w:p>
          <w:p w14:paraId="1811105E" w14:textId="77777777" w:rsidR="00026155" w:rsidRPr="0010339D" w:rsidRDefault="00026155" w:rsidP="004117C3">
            <w:pPr>
              <w:tabs>
                <w:tab w:val="left" w:pos="3420"/>
              </w:tabs>
              <w:jc w:val="center"/>
              <w:rPr>
                <w:rFonts w:ascii="Calibri" w:eastAsia="Calibri" w:hAnsi="Calibri" w:cs="Calibri"/>
                <w:color w:val="000000" w:themeColor="text1"/>
              </w:rPr>
            </w:pPr>
          </w:p>
        </w:tc>
      </w:tr>
      <w:tr w:rsidR="0010339D" w:rsidRPr="0010339D" w14:paraId="26E99B2C" w14:textId="77777777" w:rsidTr="0010339D">
        <w:tc>
          <w:tcPr>
            <w:cnfStyle w:val="001000000000" w:firstRow="0" w:lastRow="0" w:firstColumn="1" w:lastColumn="0" w:oddVBand="0" w:evenVBand="0" w:oddHBand="0" w:evenHBand="0" w:firstRowFirstColumn="0" w:firstRowLastColumn="0" w:lastRowFirstColumn="0" w:lastRowLastColumn="0"/>
            <w:tcW w:w="10908" w:type="dxa"/>
            <w:shd w:val="clear" w:color="auto" w:fill="CECCAB" w:themeFill="accent3" w:themeFillShade="E6"/>
          </w:tcPr>
          <w:p w14:paraId="1C4F3D26" w14:textId="11CBF66A" w:rsidR="0073560C" w:rsidRPr="0010339D" w:rsidRDefault="0073560C" w:rsidP="00D65C0D">
            <w:pPr>
              <w:pStyle w:val="Heading2"/>
              <w:outlineLvl w:val="1"/>
              <w:rPr>
                <w:b/>
                <w:bCs/>
                <w:color w:val="000000" w:themeColor="text1"/>
              </w:rPr>
            </w:pPr>
            <w:r w:rsidRPr="0010339D">
              <w:rPr>
                <w:b/>
                <w:bCs/>
                <w:color w:val="000000" w:themeColor="text1"/>
              </w:rPr>
              <w:t xml:space="preserve">Scholarship </w:t>
            </w:r>
          </w:p>
        </w:tc>
      </w:tr>
      <w:tr w:rsidR="0010339D" w:rsidRPr="0010339D" w14:paraId="6634A2FA" w14:textId="77777777" w:rsidTr="73D3AEF4">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10908" w:type="dxa"/>
            <w:shd w:val="clear" w:color="auto" w:fill="F8F7F3" w:themeFill="accent3" w:themeFillTint="33"/>
          </w:tcPr>
          <w:p w14:paraId="6AF29B95" w14:textId="77777777" w:rsidR="0073560C" w:rsidRPr="0010339D" w:rsidRDefault="0073560C" w:rsidP="003336E8">
            <w:pPr>
              <w:tabs>
                <w:tab w:val="left" w:pos="3330"/>
              </w:tabs>
              <w:rPr>
                <w:rFonts w:ascii="Calibri" w:eastAsia="Calibri" w:hAnsi="Calibri" w:cs="Calibri"/>
                <w:b w:val="0"/>
                <w:bCs/>
                <w:color w:val="000000" w:themeColor="text1"/>
              </w:rPr>
            </w:pPr>
          </w:p>
          <w:p w14:paraId="6C8325F4" w14:textId="01A8D603" w:rsidR="0073560C" w:rsidRPr="0010339D" w:rsidRDefault="0073560C" w:rsidP="003336E8">
            <w:pPr>
              <w:tabs>
                <w:tab w:val="left" w:pos="3330"/>
              </w:tabs>
              <w:jc w:val="center"/>
              <w:rPr>
                <w:rFonts w:ascii="Calibri" w:eastAsia="Calibri" w:hAnsi="Calibri" w:cs="Calibri"/>
                <w:b w:val="0"/>
                <w:bCs/>
                <w:color w:val="000000" w:themeColor="text1"/>
              </w:rPr>
            </w:pPr>
          </w:p>
          <w:p w14:paraId="4526E5FD" w14:textId="77777777" w:rsidR="00774265" w:rsidRPr="0010339D" w:rsidRDefault="00774265" w:rsidP="003336E8">
            <w:pPr>
              <w:tabs>
                <w:tab w:val="left" w:pos="3330"/>
              </w:tabs>
              <w:jc w:val="center"/>
              <w:rPr>
                <w:rFonts w:ascii="Calibri" w:eastAsia="Calibri" w:hAnsi="Calibri" w:cs="Calibri"/>
                <w:b w:val="0"/>
                <w:color w:val="000000" w:themeColor="text1"/>
              </w:rPr>
            </w:pPr>
          </w:p>
          <w:p w14:paraId="7E5402E3" w14:textId="77777777" w:rsidR="0073560C" w:rsidRPr="0010339D" w:rsidRDefault="0073560C" w:rsidP="003336E8">
            <w:pPr>
              <w:tabs>
                <w:tab w:val="left" w:pos="3330"/>
              </w:tabs>
              <w:jc w:val="center"/>
              <w:rPr>
                <w:rFonts w:ascii="Calibri" w:eastAsia="Calibri" w:hAnsi="Calibri" w:cs="Calibri"/>
                <w:b w:val="0"/>
                <w:color w:val="000000" w:themeColor="text1"/>
              </w:rPr>
            </w:pPr>
          </w:p>
          <w:p w14:paraId="77FFCB67" w14:textId="77777777" w:rsidR="0073560C" w:rsidRPr="0010339D" w:rsidRDefault="0073560C" w:rsidP="003336E8">
            <w:pPr>
              <w:tabs>
                <w:tab w:val="left" w:pos="3330"/>
              </w:tabs>
              <w:jc w:val="center"/>
              <w:rPr>
                <w:rFonts w:ascii="Calibri" w:eastAsia="Calibri" w:hAnsi="Calibri" w:cs="Calibri"/>
                <w:b w:val="0"/>
                <w:color w:val="000000" w:themeColor="text1"/>
              </w:rPr>
            </w:pPr>
          </w:p>
          <w:p w14:paraId="2B2B21E2" w14:textId="77777777" w:rsidR="0073560C" w:rsidRPr="0010339D" w:rsidRDefault="0073560C" w:rsidP="003336E8">
            <w:pPr>
              <w:tabs>
                <w:tab w:val="left" w:pos="3330"/>
              </w:tabs>
              <w:jc w:val="center"/>
              <w:rPr>
                <w:rFonts w:ascii="Calibri" w:eastAsia="Calibri" w:hAnsi="Calibri" w:cs="Calibri"/>
                <w:b w:val="0"/>
                <w:color w:val="000000" w:themeColor="text1"/>
              </w:rPr>
            </w:pPr>
          </w:p>
          <w:p w14:paraId="30BFB17F" w14:textId="77777777" w:rsidR="0073560C" w:rsidRPr="0010339D" w:rsidRDefault="0073560C" w:rsidP="003336E8">
            <w:pPr>
              <w:tabs>
                <w:tab w:val="left" w:pos="3330"/>
              </w:tabs>
              <w:jc w:val="center"/>
              <w:rPr>
                <w:rFonts w:ascii="Calibri" w:eastAsia="Calibri" w:hAnsi="Calibri" w:cs="Calibri"/>
                <w:b w:val="0"/>
                <w:color w:val="000000" w:themeColor="text1"/>
              </w:rPr>
            </w:pPr>
          </w:p>
          <w:p w14:paraId="4509192C" w14:textId="77777777" w:rsidR="0073560C" w:rsidRPr="0010339D" w:rsidRDefault="0073560C" w:rsidP="003336E8">
            <w:pPr>
              <w:tabs>
                <w:tab w:val="left" w:pos="3330"/>
              </w:tabs>
              <w:jc w:val="center"/>
              <w:rPr>
                <w:rFonts w:ascii="Calibri" w:eastAsia="Calibri" w:hAnsi="Calibri" w:cs="Calibri"/>
                <w:color w:val="000000" w:themeColor="text1"/>
              </w:rPr>
            </w:pPr>
          </w:p>
          <w:p w14:paraId="09178421" w14:textId="77777777" w:rsidR="0073560C" w:rsidRPr="0010339D" w:rsidRDefault="0073560C" w:rsidP="003336E8">
            <w:pPr>
              <w:tabs>
                <w:tab w:val="left" w:pos="3330"/>
              </w:tabs>
              <w:jc w:val="center"/>
              <w:rPr>
                <w:rFonts w:ascii="Calibri" w:eastAsia="Calibri" w:hAnsi="Calibri" w:cs="Calibri"/>
                <w:color w:val="000000" w:themeColor="text1"/>
              </w:rPr>
            </w:pPr>
          </w:p>
        </w:tc>
      </w:tr>
      <w:tr w:rsidR="0010339D" w:rsidRPr="0010339D" w14:paraId="0168A766" w14:textId="77777777" w:rsidTr="0010339D">
        <w:tc>
          <w:tcPr>
            <w:cnfStyle w:val="001000000000" w:firstRow="0" w:lastRow="0" w:firstColumn="1" w:lastColumn="0" w:oddVBand="0" w:evenVBand="0" w:oddHBand="0" w:evenHBand="0" w:firstRowFirstColumn="0" w:firstRowLastColumn="0" w:lastRowFirstColumn="0" w:lastRowLastColumn="0"/>
            <w:tcW w:w="10908" w:type="dxa"/>
            <w:shd w:val="clear" w:color="auto" w:fill="CECCAB" w:themeFill="accent3" w:themeFillShade="E6"/>
          </w:tcPr>
          <w:p w14:paraId="5D5E301D" w14:textId="569BC370" w:rsidR="00026155" w:rsidRPr="0010339D" w:rsidRDefault="00026155" w:rsidP="00D65C0D">
            <w:pPr>
              <w:pStyle w:val="Heading2"/>
              <w:outlineLvl w:val="1"/>
              <w:rPr>
                <w:b/>
                <w:bCs/>
                <w:color w:val="000000" w:themeColor="text1"/>
              </w:rPr>
            </w:pPr>
            <w:r w:rsidRPr="0010339D">
              <w:rPr>
                <w:b/>
                <w:bCs/>
                <w:color w:val="000000" w:themeColor="text1"/>
              </w:rPr>
              <w:t>S</w:t>
            </w:r>
            <w:r w:rsidR="0073560C" w:rsidRPr="0010339D">
              <w:rPr>
                <w:b/>
                <w:bCs/>
                <w:color w:val="000000" w:themeColor="text1"/>
              </w:rPr>
              <w:t>ervice</w:t>
            </w:r>
            <w:r w:rsidR="00D65C0D">
              <w:rPr>
                <w:b/>
                <w:bCs/>
                <w:color w:val="000000" w:themeColor="text1"/>
              </w:rPr>
              <w:t xml:space="preserve"> </w:t>
            </w:r>
          </w:p>
        </w:tc>
      </w:tr>
      <w:tr w:rsidR="0010339D" w:rsidRPr="0010339D" w14:paraId="39094F53" w14:textId="77777777" w:rsidTr="73D3AEF4">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10908" w:type="dxa"/>
            <w:shd w:val="clear" w:color="auto" w:fill="F8F7F3" w:themeFill="accent3" w:themeFillTint="33"/>
          </w:tcPr>
          <w:p w14:paraId="2095F0A2" w14:textId="77777777" w:rsidR="00902432" w:rsidRPr="0010339D" w:rsidRDefault="00902432" w:rsidP="007A1C14">
            <w:pPr>
              <w:tabs>
                <w:tab w:val="left" w:pos="3330"/>
              </w:tabs>
              <w:rPr>
                <w:rFonts w:ascii="Calibri" w:eastAsia="Calibri" w:hAnsi="Calibri" w:cs="Calibri"/>
                <w:b w:val="0"/>
                <w:bCs/>
                <w:color w:val="000000" w:themeColor="text1"/>
              </w:rPr>
            </w:pPr>
          </w:p>
          <w:p w14:paraId="40C8DD47" w14:textId="0051FDE5" w:rsidR="00692DD1" w:rsidRPr="0010339D" w:rsidRDefault="00692DD1" w:rsidP="00704F97">
            <w:pPr>
              <w:tabs>
                <w:tab w:val="left" w:pos="3330"/>
              </w:tabs>
              <w:jc w:val="center"/>
              <w:rPr>
                <w:rFonts w:ascii="Calibri" w:eastAsia="Calibri" w:hAnsi="Calibri" w:cs="Calibri"/>
                <w:b w:val="0"/>
                <w:bCs/>
                <w:color w:val="000000" w:themeColor="text1"/>
              </w:rPr>
            </w:pPr>
          </w:p>
          <w:p w14:paraId="6485F71B" w14:textId="77777777" w:rsidR="00774265" w:rsidRPr="0010339D" w:rsidRDefault="00774265" w:rsidP="00704F97">
            <w:pPr>
              <w:tabs>
                <w:tab w:val="left" w:pos="3330"/>
              </w:tabs>
              <w:jc w:val="center"/>
              <w:rPr>
                <w:rFonts w:ascii="Calibri" w:eastAsia="Calibri" w:hAnsi="Calibri" w:cs="Calibri"/>
                <w:b w:val="0"/>
                <w:color w:val="000000" w:themeColor="text1"/>
              </w:rPr>
            </w:pPr>
          </w:p>
          <w:p w14:paraId="16620BD9" w14:textId="4A6D30CA" w:rsidR="00692DD1" w:rsidRPr="0010339D" w:rsidRDefault="00692DD1" w:rsidP="00704F97">
            <w:pPr>
              <w:tabs>
                <w:tab w:val="left" w:pos="3330"/>
              </w:tabs>
              <w:jc w:val="center"/>
              <w:rPr>
                <w:rFonts w:ascii="Calibri" w:eastAsia="Calibri" w:hAnsi="Calibri" w:cs="Calibri"/>
                <w:b w:val="0"/>
                <w:color w:val="000000" w:themeColor="text1"/>
              </w:rPr>
            </w:pPr>
          </w:p>
          <w:p w14:paraId="59F58E9F" w14:textId="36B5EFDA" w:rsidR="00692DD1" w:rsidRPr="0010339D" w:rsidRDefault="00692DD1" w:rsidP="00704F97">
            <w:pPr>
              <w:tabs>
                <w:tab w:val="left" w:pos="3330"/>
              </w:tabs>
              <w:jc w:val="center"/>
              <w:rPr>
                <w:rFonts w:ascii="Calibri" w:eastAsia="Calibri" w:hAnsi="Calibri" w:cs="Calibri"/>
                <w:b w:val="0"/>
                <w:color w:val="000000" w:themeColor="text1"/>
              </w:rPr>
            </w:pPr>
          </w:p>
          <w:p w14:paraId="7CBF3E7B" w14:textId="4FCCEF0A" w:rsidR="00C21CF6" w:rsidRPr="0010339D" w:rsidRDefault="00C21CF6" w:rsidP="00704F97">
            <w:pPr>
              <w:tabs>
                <w:tab w:val="left" w:pos="3330"/>
              </w:tabs>
              <w:jc w:val="center"/>
              <w:rPr>
                <w:rFonts w:ascii="Calibri" w:eastAsia="Calibri" w:hAnsi="Calibri" w:cs="Calibri"/>
                <w:b w:val="0"/>
                <w:color w:val="000000" w:themeColor="text1"/>
              </w:rPr>
            </w:pPr>
          </w:p>
          <w:p w14:paraId="03FB444E" w14:textId="59780681" w:rsidR="00C21CF6" w:rsidRPr="0010339D" w:rsidRDefault="00C21CF6" w:rsidP="00704F97">
            <w:pPr>
              <w:tabs>
                <w:tab w:val="left" w:pos="3330"/>
              </w:tabs>
              <w:jc w:val="center"/>
              <w:rPr>
                <w:rFonts w:ascii="Calibri" w:eastAsia="Calibri" w:hAnsi="Calibri" w:cs="Calibri"/>
                <w:b w:val="0"/>
                <w:color w:val="000000" w:themeColor="text1"/>
              </w:rPr>
            </w:pPr>
          </w:p>
          <w:p w14:paraId="6C9E561B" w14:textId="77777777" w:rsidR="00C21CF6" w:rsidRPr="0010339D" w:rsidRDefault="00C21CF6" w:rsidP="00704F97">
            <w:pPr>
              <w:tabs>
                <w:tab w:val="left" w:pos="3330"/>
              </w:tabs>
              <w:jc w:val="center"/>
              <w:rPr>
                <w:rFonts w:ascii="Calibri" w:eastAsia="Calibri" w:hAnsi="Calibri" w:cs="Calibri"/>
                <w:color w:val="000000" w:themeColor="text1"/>
              </w:rPr>
            </w:pPr>
          </w:p>
          <w:p w14:paraId="1F87D529" w14:textId="2AD48119" w:rsidR="002C578C" w:rsidRPr="0010339D" w:rsidRDefault="002C578C" w:rsidP="002C578C">
            <w:pPr>
              <w:tabs>
                <w:tab w:val="left" w:pos="3330"/>
              </w:tabs>
              <w:jc w:val="center"/>
              <w:rPr>
                <w:rFonts w:ascii="Calibri" w:eastAsia="Calibri" w:hAnsi="Calibri" w:cs="Calibri"/>
                <w:color w:val="000000" w:themeColor="text1"/>
              </w:rPr>
            </w:pPr>
          </w:p>
        </w:tc>
      </w:tr>
      <w:tr w:rsidR="0010339D" w:rsidRPr="0010339D" w14:paraId="4C1F6658" w14:textId="77777777" w:rsidTr="0010339D">
        <w:tblPrEx>
          <w:shd w:val="clear" w:color="auto" w:fill="auto"/>
        </w:tblPrEx>
        <w:trPr>
          <w:trHeight w:val="200"/>
        </w:trPr>
        <w:tc>
          <w:tcPr>
            <w:cnfStyle w:val="001000000000" w:firstRow="0" w:lastRow="0" w:firstColumn="1" w:lastColumn="0" w:oddVBand="0" w:evenVBand="0" w:oddHBand="0" w:evenHBand="0" w:firstRowFirstColumn="0" w:firstRowLastColumn="0" w:lastRowFirstColumn="0" w:lastRowLastColumn="0"/>
            <w:tcW w:w="10908" w:type="dxa"/>
            <w:shd w:val="clear" w:color="auto" w:fill="CECCAB" w:themeFill="accent3" w:themeFillShade="E6"/>
          </w:tcPr>
          <w:p w14:paraId="4FC3B166" w14:textId="77777777" w:rsidR="0073560C" w:rsidRPr="0010339D" w:rsidRDefault="0073560C" w:rsidP="003336E8">
            <w:pPr>
              <w:tabs>
                <w:tab w:val="left" w:pos="9576"/>
              </w:tabs>
              <w:rPr>
                <w:rFonts w:ascii="Calibri" w:eastAsia="Calibri" w:hAnsi="Calibri" w:cs="Calibri"/>
                <w:b w:val="0"/>
                <w:color w:val="000000" w:themeColor="text1"/>
              </w:rPr>
            </w:pPr>
            <w:r w:rsidRPr="0010339D">
              <w:rPr>
                <w:rFonts w:ascii="Calibri" w:eastAsia="Calibri" w:hAnsi="Calibri" w:cs="Calibri"/>
                <w:color w:val="000000" w:themeColor="text1"/>
              </w:rPr>
              <w:t>Overall Rating</w:t>
            </w:r>
          </w:p>
          <w:p w14:paraId="217978E3" w14:textId="77777777" w:rsidR="0073560C" w:rsidRPr="0010339D" w:rsidRDefault="0073560C" w:rsidP="003336E8">
            <w:pPr>
              <w:tabs>
                <w:tab w:val="left" w:pos="9576"/>
              </w:tabs>
              <w:rPr>
                <w:rFonts w:ascii="Calibri" w:eastAsia="Calibri" w:hAnsi="Calibri" w:cs="Calibri"/>
                <w:color w:val="000000" w:themeColor="text1"/>
              </w:rPr>
            </w:pPr>
          </w:p>
        </w:tc>
      </w:tr>
      <w:tr w:rsidR="0010339D" w:rsidRPr="0010339D" w14:paraId="5FB247A6" w14:textId="77777777" w:rsidTr="73D3AEF4">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3500"/>
        </w:trPr>
        <w:tc>
          <w:tcPr>
            <w:cnfStyle w:val="001000000000" w:firstRow="0" w:lastRow="0" w:firstColumn="1" w:lastColumn="0" w:oddVBand="0" w:evenVBand="0" w:oddHBand="0" w:evenHBand="0" w:firstRowFirstColumn="0" w:firstRowLastColumn="0" w:lastRowFirstColumn="0" w:lastRowLastColumn="0"/>
            <w:tcW w:w="10908" w:type="dxa"/>
            <w:shd w:val="clear" w:color="auto" w:fill="F8F7F3" w:themeFill="accent3" w:themeFillTint="33"/>
          </w:tcPr>
          <w:p w14:paraId="6BA61B8D" w14:textId="77777777" w:rsidR="0073560C" w:rsidRPr="0010339D" w:rsidRDefault="0073560C" w:rsidP="003336E8">
            <w:pPr>
              <w:tabs>
                <w:tab w:val="left" w:pos="3420"/>
              </w:tabs>
              <w:jc w:val="center"/>
              <w:rPr>
                <w:rFonts w:ascii="Calibri" w:eastAsia="Calibri" w:hAnsi="Calibri" w:cs="Calibri"/>
                <w:b w:val="0"/>
                <w:color w:val="000000" w:themeColor="text1"/>
              </w:rPr>
            </w:pPr>
          </w:p>
          <w:p w14:paraId="09831079" w14:textId="388D44B8" w:rsidR="6114E36B" w:rsidRPr="0010339D" w:rsidRDefault="00FC22EC" w:rsidP="73D3AEF4">
            <w:pPr>
              <w:tabs>
                <w:tab w:val="left" w:pos="3420"/>
              </w:tabs>
              <w:rPr>
                <w:rFonts w:ascii="Calibri" w:eastAsia="Calibri" w:hAnsi="Calibri" w:cs="Calibri"/>
                <w:color w:val="000000" w:themeColor="text1"/>
              </w:rPr>
            </w:pPr>
            <w:r>
              <w:rPr>
                <w:rFonts w:ascii="Calibri" w:eastAsia="Calibri" w:hAnsi="Calibri" w:cs="Calibri"/>
                <w:bCs/>
                <w:color w:val="000000" w:themeColor="text1"/>
              </w:rPr>
              <w:t>Workload Distribution</w:t>
            </w:r>
            <w:r w:rsidR="6114E36B" w:rsidRPr="0010339D">
              <w:rPr>
                <w:rFonts w:ascii="Calibri" w:eastAsia="Calibri" w:hAnsi="Calibri" w:cs="Calibri"/>
                <w:bCs/>
                <w:color w:val="000000" w:themeColor="text1"/>
              </w:rPr>
              <w:t>: Professional Performance ____ %</w:t>
            </w:r>
            <w:r w:rsidR="6114E36B" w:rsidRPr="0010339D">
              <w:rPr>
                <w:color w:val="000000" w:themeColor="text1"/>
              </w:rPr>
              <w:tab/>
            </w:r>
            <w:r w:rsidR="6114E36B" w:rsidRPr="0010339D">
              <w:rPr>
                <w:rFonts w:ascii="Calibri" w:eastAsia="Calibri" w:hAnsi="Calibri" w:cs="Calibri"/>
                <w:color w:val="000000" w:themeColor="text1"/>
              </w:rPr>
              <w:t>Scholarship ____%</w:t>
            </w:r>
            <w:r w:rsidR="6114E36B" w:rsidRPr="0010339D">
              <w:rPr>
                <w:color w:val="000000" w:themeColor="text1"/>
              </w:rPr>
              <w:tab/>
            </w:r>
            <w:r w:rsidR="6114E36B" w:rsidRPr="0010339D">
              <w:rPr>
                <w:rFonts w:ascii="Calibri" w:eastAsia="Calibri" w:hAnsi="Calibri" w:cs="Calibri"/>
                <w:color w:val="000000" w:themeColor="text1"/>
              </w:rPr>
              <w:t>Service ____%</w:t>
            </w:r>
          </w:p>
          <w:p w14:paraId="308822AF" w14:textId="25C3E9E9" w:rsidR="73D3AEF4" w:rsidRPr="0010339D" w:rsidRDefault="73D3AEF4" w:rsidP="73D3AEF4">
            <w:pPr>
              <w:tabs>
                <w:tab w:val="left" w:pos="3420"/>
              </w:tabs>
              <w:rPr>
                <w:rFonts w:ascii="Calibri" w:eastAsia="Calibri" w:hAnsi="Calibri" w:cs="Calibri"/>
                <w:color w:val="000000" w:themeColor="text1"/>
              </w:rPr>
            </w:pPr>
          </w:p>
          <w:p w14:paraId="126DFD6D" w14:textId="5EE21BD8" w:rsidR="6114E36B" w:rsidRPr="0010339D" w:rsidRDefault="6114E36B" w:rsidP="73D3AEF4">
            <w:pPr>
              <w:tabs>
                <w:tab w:val="left" w:pos="3420"/>
              </w:tabs>
              <w:rPr>
                <w:rFonts w:ascii="Calibri" w:eastAsia="Calibri" w:hAnsi="Calibri" w:cs="Calibri"/>
                <w:color w:val="000000" w:themeColor="text1"/>
              </w:rPr>
            </w:pPr>
            <w:r w:rsidRPr="0010339D">
              <w:rPr>
                <w:rFonts w:ascii="Calibri" w:eastAsia="Calibri" w:hAnsi="Calibri" w:cs="Calibri"/>
                <w:color w:val="000000" w:themeColor="text1"/>
              </w:rPr>
              <w:t>Professional Performance: ___ x  .___= ____</w:t>
            </w:r>
          </w:p>
          <w:p w14:paraId="3A051EDE" w14:textId="3580F07A" w:rsidR="6114E36B" w:rsidRPr="0010339D" w:rsidRDefault="6114E36B" w:rsidP="73D3AEF4">
            <w:pPr>
              <w:tabs>
                <w:tab w:val="left" w:pos="3420"/>
              </w:tabs>
              <w:rPr>
                <w:rFonts w:ascii="Calibri" w:eastAsia="Calibri" w:hAnsi="Calibri" w:cs="Calibri"/>
                <w:color w:val="000000" w:themeColor="text1"/>
              </w:rPr>
            </w:pPr>
            <w:r w:rsidRPr="0010339D">
              <w:rPr>
                <w:rFonts w:ascii="Calibri" w:eastAsia="Calibri" w:hAnsi="Calibri" w:cs="Calibri"/>
                <w:color w:val="000000" w:themeColor="text1"/>
              </w:rPr>
              <w:t>Scholarship: ___ x .___ = ____</w:t>
            </w:r>
          </w:p>
          <w:p w14:paraId="646C723B" w14:textId="34F1E5C1" w:rsidR="6114E36B" w:rsidRPr="0010339D" w:rsidRDefault="6114E36B" w:rsidP="73D3AEF4">
            <w:pPr>
              <w:tabs>
                <w:tab w:val="left" w:pos="3420"/>
              </w:tabs>
              <w:rPr>
                <w:rFonts w:ascii="Calibri" w:eastAsia="Calibri" w:hAnsi="Calibri" w:cs="Calibri"/>
                <w:color w:val="000000" w:themeColor="text1"/>
              </w:rPr>
            </w:pPr>
            <w:r w:rsidRPr="0010339D">
              <w:rPr>
                <w:rFonts w:ascii="Calibri" w:eastAsia="Calibri" w:hAnsi="Calibri" w:cs="Calibri"/>
                <w:color w:val="000000" w:themeColor="text1"/>
              </w:rPr>
              <w:t>Service: ___ x .___ = ____</w:t>
            </w:r>
          </w:p>
          <w:p w14:paraId="6B4C1824" w14:textId="77777777" w:rsidR="0073560C" w:rsidRPr="0010339D" w:rsidRDefault="0073560C" w:rsidP="73D3AEF4">
            <w:pPr>
              <w:tabs>
                <w:tab w:val="left" w:pos="3420"/>
              </w:tabs>
              <w:rPr>
                <w:rFonts w:ascii="Calibri" w:eastAsia="Calibri" w:hAnsi="Calibri" w:cs="Calibri"/>
                <w:b w:val="0"/>
                <w:color w:val="000000" w:themeColor="text1"/>
              </w:rPr>
            </w:pPr>
          </w:p>
          <w:p w14:paraId="2778C88B" w14:textId="4BC0C922" w:rsidR="0073560C" w:rsidRPr="0010339D" w:rsidRDefault="6D12B4B8" w:rsidP="73D3AEF4">
            <w:pPr>
              <w:tabs>
                <w:tab w:val="left" w:pos="3420"/>
              </w:tabs>
              <w:rPr>
                <w:rFonts w:ascii="Calibri" w:eastAsia="Calibri" w:hAnsi="Calibri" w:cs="Calibri"/>
                <w:color w:val="000000" w:themeColor="text1"/>
              </w:rPr>
            </w:pPr>
            <w:r w:rsidRPr="0010339D">
              <w:rPr>
                <w:rFonts w:ascii="Calibri" w:eastAsia="Calibri" w:hAnsi="Calibri" w:cs="Calibri"/>
                <w:color w:val="000000" w:themeColor="text1"/>
              </w:rPr>
              <w:t>TOTAL: ___</w:t>
            </w:r>
          </w:p>
        </w:tc>
      </w:tr>
    </w:tbl>
    <w:p w14:paraId="5427CBCC" w14:textId="77777777" w:rsidR="00026155" w:rsidRPr="0010339D" w:rsidRDefault="00026155" w:rsidP="00026155">
      <w:pPr>
        <w:rPr>
          <w:rFonts w:ascii="Calibri" w:eastAsia="Calibri" w:hAnsi="Calibri" w:cs="Calibri"/>
          <w:color w:val="000000" w:themeColor="text1"/>
          <w:u w:val="single"/>
        </w:rPr>
      </w:pPr>
    </w:p>
    <w:p w14:paraId="607848CD" w14:textId="77777777" w:rsidR="00737920" w:rsidRDefault="009C0FAC" w:rsidP="00087728">
      <w:pPr>
        <w:rPr>
          <w:rFonts w:ascii="Calibri" w:eastAsia="Calibri" w:hAnsi="Calibri" w:cs="Calibri"/>
          <w:b/>
          <w:color w:val="000000" w:themeColor="text1"/>
        </w:rPr>
      </w:pPr>
      <w:r w:rsidRPr="0010339D">
        <w:rPr>
          <w:rFonts w:ascii="Calibri" w:eastAsia="Calibri" w:hAnsi="Calibri" w:cs="Calibri"/>
          <w:b/>
          <w:color w:val="000000" w:themeColor="text1"/>
          <w:u w:val="single"/>
        </w:rPr>
        <w:t>Submission steps:</w:t>
      </w:r>
      <w:r w:rsidRPr="0010339D">
        <w:rPr>
          <w:rFonts w:ascii="Calibri" w:eastAsia="Calibri" w:hAnsi="Calibri" w:cs="Calibri"/>
          <w:b/>
          <w:color w:val="000000" w:themeColor="text1"/>
        </w:rPr>
        <w:t xml:space="preserve">  </w:t>
      </w:r>
    </w:p>
    <w:p w14:paraId="2B11989D" w14:textId="77777777" w:rsidR="00737920" w:rsidRDefault="00737920" w:rsidP="00087728">
      <w:pPr>
        <w:rPr>
          <w:rFonts w:ascii="Calibri" w:eastAsia="Calibri" w:hAnsi="Calibri" w:cs="Calibri"/>
          <w:b/>
          <w:color w:val="000000" w:themeColor="text1"/>
        </w:rPr>
      </w:pPr>
    </w:p>
    <w:p w14:paraId="32DD21F3" w14:textId="34A90B61" w:rsidR="007E0F19" w:rsidRDefault="00737920" w:rsidP="00087728">
      <w:pPr>
        <w:rPr>
          <w:rFonts w:ascii="Calibri" w:eastAsia="Calibri" w:hAnsi="Calibri" w:cs="Calibri"/>
          <w:b/>
          <w:color w:val="000000" w:themeColor="text1"/>
        </w:rPr>
      </w:pPr>
      <w:r w:rsidRPr="00737920">
        <w:rPr>
          <w:rFonts w:ascii="Calibri" w:eastAsia="Calibri" w:hAnsi="Calibri" w:cs="Calibri"/>
          <w:b/>
          <w:color w:val="000000" w:themeColor="text1"/>
        </w:rPr>
        <w:t xml:space="preserve">A copy of the </w:t>
      </w:r>
      <w:r>
        <w:rPr>
          <w:rFonts w:ascii="Calibri" w:eastAsia="Calibri" w:hAnsi="Calibri" w:cs="Calibri"/>
          <w:b/>
          <w:color w:val="000000" w:themeColor="text1"/>
        </w:rPr>
        <w:t>immediate supervisor’s</w:t>
      </w:r>
      <w:r w:rsidRPr="00737920">
        <w:rPr>
          <w:rFonts w:ascii="Calibri" w:eastAsia="Calibri" w:hAnsi="Calibri" w:cs="Calibri"/>
          <w:b/>
          <w:color w:val="000000" w:themeColor="text1"/>
        </w:rPr>
        <w:t xml:space="preserve"> final </w:t>
      </w:r>
      <w:r w:rsidR="007E0F19">
        <w:rPr>
          <w:rFonts w:ascii="Calibri" w:eastAsia="Calibri" w:hAnsi="Calibri" w:cs="Calibri"/>
          <w:b/>
          <w:color w:val="000000" w:themeColor="text1"/>
        </w:rPr>
        <w:t xml:space="preserve">evaluation and </w:t>
      </w:r>
      <w:r w:rsidRPr="00737920">
        <w:rPr>
          <w:rFonts w:ascii="Calibri" w:eastAsia="Calibri" w:hAnsi="Calibri" w:cs="Calibri"/>
          <w:b/>
          <w:color w:val="000000" w:themeColor="text1"/>
        </w:rPr>
        <w:t>recommendation</w:t>
      </w:r>
      <w:r w:rsidR="007E0F19">
        <w:rPr>
          <w:rFonts w:ascii="Calibri" w:eastAsia="Calibri" w:hAnsi="Calibri" w:cs="Calibri"/>
          <w:b/>
          <w:color w:val="000000" w:themeColor="text1"/>
        </w:rPr>
        <w:t>s</w:t>
      </w:r>
      <w:r w:rsidRPr="00737920">
        <w:rPr>
          <w:rFonts w:ascii="Calibri" w:eastAsia="Calibri" w:hAnsi="Calibri" w:cs="Calibri"/>
          <w:b/>
          <w:color w:val="000000" w:themeColor="text1"/>
        </w:rPr>
        <w:t xml:space="preserve"> to the dean </w:t>
      </w:r>
      <w:r w:rsidR="007E0F19">
        <w:rPr>
          <w:rFonts w:ascii="Calibri" w:eastAsia="Calibri" w:hAnsi="Calibri" w:cs="Calibri"/>
          <w:b/>
          <w:color w:val="000000" w:themeColor="text1"/>
        </w:rPr>
        <w:t xml:space="preserve">will be sent to the faculty member for signatures. </w:t>
      </w:r>
    </w:p>
    <w:p w14:paraId="25AAEBEB" w14:textId="77777777" w:rsidR="00737920" w:rsidRDefault="00737920" w:rsidP="00087728">
      <w:pPr>
        <w:rPr>
          <w:rFonts w:ascii="Calibri" w:eastAsia="Calibri" w:hAnsi="Calibri" w:cs="Calibri"/>
          <w:b/>
          <w:color w:val="000000" w:themeColor="text1"/>
        </w:rPr>
      </w:pPr>
    </w:p>
    <w:p w14:paraId="7A7F3E8C" w14:textId="410E1F62" w:rsidR="00100A2F" w:rsidRPr="0010339D" w:rsidRDefault="009C0FAC" w:rsidP="00087728">
      <w:pPr>
        <w:rPr>
          <w:rFonts w:ascii="Calibri" w:eastAsia="Calibri" w:hAnsi="Calibri" w:cs="Calibri"/>
          <w:b/>
          <w:color w:val="000000" w:themeColor="text1"/>
        </w:rPr>
      </w:pPr>
      <w:r w:rsidRPr="0010339D">
        <w:rPr>
          <w:rFonts w:ascii="Calibri" w:eastAsia="Calibri" w:hAnsi="Calibri" w:cs="Calibri"/>
          <w:b/>
          <w:color w:val="000000" w:themeColor="text1"/>
        </w:rPr>
        <w:t xml:space="preserve">The signed form and </w:t>
      </w:r>
      <w:r w:rsidR="00DF794C" w:rsidRPr="0010339D">
        <w:rPr>
          <w:rFonts w:ascii="Calibri" w:eastAsia="Calibri" w:hAnsi="Calibri" w:cs="Calibri"/>
          <w:b/>
          <w:color w:val="000000" w:themeColor="text1"/>
        </w:rPr>
        <w:t xml:space="preserve">a copy of the previous year’s statement of duties </w:t>
      </w:r>
      <w:r w:rsidRPr="0010339D">
        <w:rPr>
          <w:rFonts w:ascii="Calibri" w:eastAsia="Calibri" w:hAnsi="Calibri" w:cs="Calibri"/>
          <w:b/>
          <w:color w:val="000000" w:themeColor="text1"/>
        </w:rPr>
        <w:t>are saved as a PDF and sent via email to the faculty member</w:t>
      </w:r>
      <w:r w:rsidR="00800149" w:rsidRPr="0010339D">
        <w:rPr>
          <w:rFonts w:ascii="Calibri" w:eastAsia="Calibri" w:hAnsi="Calibri" w:cs="Calibri"/>
          <w:b/>
          <w:color w:val="000000" w:themeColor="text1"/>
        </w:rPr>
        <w:t xml:space="preserve"> with a copy kept in </w:t>
      </w:r>
      <w:r w:rsidR="007E0F19">
        <w:rPr>
          <w:rFonts w:ascii="Calibri" w:eastAsia="Calibri" w:hAnsi="Calibri" w:cs="Calibri"/>
          <w:b/>
          <w:color w:val="000000" w:themeColor="text1"/>
        </w:rPr>
        <w:t>their</w:t>
      </w:r>
      <w:r w:rsidR="00800149" w:rsidRPr="0010339D">
        <w:rPr>
          <w:rFonts w:ascii="Calibri" w:eastAsia="Calibri" w:hAnsi="Calibri" w:cs="Calibri"/>
          <w:b/>
          <w:color w:val="000000" w:themeColor="text1"/>
        </w:rPr>
        <w:t xml:space="preserve"> personnel file</w:t>
      </w:r>
      <w:r w:rsidR="00DF62FC" w:rsidRPr="0010339D">
        <w:rPr>
          <w:rFonts w:ascii="Calibri" w:eastAsia="Calibri" w:hAnsi="Calibri" w:cs="Calibri"/>
          <w:b/>
          <w:color w:val="000000" w:themeColor="text1"/>
        </w:rPr>
        <w:t>.</w:t>
      </w:r>
    </w:p>
    <w:p w14:paraId="7E8F6C14" w14:textId="77777777" w:rsidR="00100A2F" w:rsidRPr="0010339D" w:rsidRDefault="00100A2F">
      <w:pPr>
        <w:tabs>
          <w:tab w:val="left" w:pos="900"/>
        </w:tabs>
        <w:rPr>
          <w:rFonts w:ascii="Calibri" w:eastAsia="Calibri" w:hAnsi="Calibri" w:cs="Calibri"/>
          <w:b/>
          <w:color w:val="000000" w:themeColor="text1"/>
        </w:rPr>
      </w:pPr>
    </w:p>
    <w:p w14:paraId="5F3238C5" w14:textId="2D54F3A6" w:rsidR="00100A2F" w:rsidRPr="0010339D" w:rsidRDefault="03874733">
      <w:pPr>
        <w:tabs>
          <w:tab w:val="left" w:pos="900"/>
        </w:tabs>
        <w:rPr>
          <w:rFonts w:ascii="Calibri" w:eastAsia="Calibri" w:hAnsi="Calibri" w:cs="Calibri"/>
          <w:color w:val="000000" w:themeColor="text1"/>
        </w:rPr>
      </w:pPr>
      <w:r w:rsidRPr="0010339D">
        <w:rPr>
          <w:rFonts w:ascii="Calibri" w:eastAsia="Calibri" w:hAnsi="Calibri" w:cs="Calibri"/>
          <w:color w:val="000000" w:themeColor="text1"/>
        </w:rPr>
        <w:t>Faculty Member’s Signature: ________________________________</w:t>
      </w:r>
      <w:r w:rsidR="4AD7C35C" w:rsidRPr="0010339D">
        <w:rPr>
          <w:rFonts w:ascii="Calibri" w:eastAsia="Calibri" w:hAnsi="Calibri" w:cs="Calibri"/>
          <w:color w:val="000000" w:themeColor="text1"/>
        </w:rPr>
        <w:t xml:space="preserve">Date: </w:t>
      </w:r>
      <w:r w:rsidRPr="0010339D">
        <w:rPr>
          <w:rFonts w:ascii="Calibri" w:eastAsia="Calibri" w:hAnsi="Calibri" w:cs="Calibri"/>
          <w:color w:val="000000" w:themeColor="text1"/>
        </w:rPr>
        <w:t>____________________________</w:t>
      </w:r>
    </w:p>
    <w:p w14:paraId="2FB290D7" w14:textId="01FCCF35" w:rsidR="73D3AEF4" w:rsidRPr="0010339D" w:rsidRDefault="73D3AEF4" w:rsidP="73D3AEF4">
      <w:pPr>
        <w:tabs>
          <w:tab w:val="left" w:pos="900"/>
        </w:tabs>
        <w:rPr>
          <w:rFonts w:ascii="Calibri" w:eastAsia="Calibri" w:hAnsi="Calibri" w:cs="Calibri"/>
          <w:color w:val="000000" w:themeColor="text1"/>
        </w:rPr>
      </w:pPr>
    </w:p>
    <w:p w14:paraId="5ED0D1E6" w14:textId="0E503C32" w:rsidR="00100A2F" w:rsidRPr="0010339D" w:rsidRDefault="009C0FAC">
      <w:pPr>
        <w:tabs>
          <w:tab w:val="left" w:pos="900"/>
        </w:tabs>
        <w:rPr>
          <w:rFonts w:ascii="Calibri" w:eastAsia="Calibri" w:hAnsi="Calibri" w:cs="Calibri"/>
          <w:color w:val="000000" w:themeColor="text1"/>
          <w:u w:val="single"/>
        </w:rPr>
      </w:pPr>
      <w:r w:rsidRPr="0010339D">
        <w:rPr>
          <w:rFonts w:ascii="Calibri" w:eastAsia="Calibri" w:hAnsi="Calibri" w:cs="Calibri"/>
          <w:color w:val="000000" w:themeColor="text1"/>
        </w:rPr>
        <w:t xml:space="preserve">Supervisor’s Signature: </w:t>
      </w:r>
      <w:bookmarkStart w:id="7" w:name="_Hlk70504065"/>
      <w:r w:rsidRPr="0010339D">
        <w:rPr>
          <w:rFonts w:ascii="Calibri" w:eastAsia="Calibri" w:hAnsi="Calibri" w:cs="Calibri"/>
          <w:color w:val="000000" w:themeColor="text1"/>
        </w:rPr>
        <w:t>_____________________________________</w:t>
      </w:r>
      <w:r w:rsidR="00D40607" w:rsidRPr="0010339D">
        <w:rPr>
          <w:rFonts w:ascii="Calibri" w:eastAsia="Calibri" w:hAnsi="Calibri" w:cs="Calibri"/>
          <w:color w:val="000000" w:themeColor="text1"/>
        </w:rPr>
        <w:t xml:space="preserve">Date: </w:t>
      </w:r>
      <w:r w:rsidRPr="0010339D">
        <w:rPr>
          <w:rFonts w:ascii="Calibri" w:eastAsia="Calibri" w:hAnsi="Calibri" w:cs="Calibri"/>
          <w:color w:val="000000" w:themeColor="text1"/>
        </w:rPr>
        <w:t>___________________________</w:t>
      </w:r>
      <w:bookmarkEnd w:id="7"/>
      <w:r w:rsidR="0073560C" w:rsidRPr="0010339D">
        <w:rPr>
          <w:rFonts w:ascii="Calibri" w:eastAsia="Calibri" w:hAnsi="Calibri" w:cs="Calibri"/>
          <w:color w:val="000000" w:themeColor="text1"/>
        </w:rPr>
        <w:t>_</w:t>
      </w:r>
    </w:p>
    <w:p w14:paraId="0C11478A" w14:textId="77777777" w:rsidR="00100A2F" w:rsidRPr="0010339D" w:rsidRDefault="00100A2F">
      <w:pPr>
        <w:tabs>
          <w:tab w:val="left" w:pos="900"/>
        </w:tabs>
        <w:rPr>
          <w:rFonts w:ascii="Calibri" w:eastAsia="Calibri" w:hAnsi="Calibri" w:cs="Calibri"/>
          <w:b/>
          <w:color w:val="000000" w:themeColor="text1"/>
        </w:rPr>
      </w:pPr>
    </w:p>
    <w:p w14:paraId="0B2D8BC1" w14:textId="1D08EEDB" w:rsidR="007E0F19" w:rsidRDefault="007E0F19">
      <w:pPr>
        <w:rPr>
          <w:rFonts w:ascii="Calibri" w:eastAsia="Calibri" w:hAnsi="Calibri" w:cs="Calibri"/>
          <w:bCs/>
          <w:color w:val="000000" w:themeColor="text1"/>
        </w:rPr>
      </w:pPr>
      <w:bookmarkStart w:id="8" w:name="_1ksv4uv" w:colFirst="0" w:colLast="0"/>
      <w:bookmarkStart w:id="9" w:name="_44sinio" w:colFirst="0" w:colLast="0"/>
      <w:bookmarkStart w:id="10" w:name="_2jxsxqh" w:colFirst="0" w:colLast="0"/>
      <w:bookmarkEnd w:id="8"/>
      <w:bookmarkEnd w:id="9"/>
      <w:bookmarkEnd w:id="10"/>
      <w:r>
        <w:rPr>
          <w:rFonts w:ascii="Calibri" w:eastAsia="Calibri" w:hAnsi="Calibri" w:cs="Calibri"/>
          <w:bCs/>
          <w:color w:val="000000" w:themeColor="text1"/>
        </w:rPr>
        <w:br w:type="page"/>
      </w:r>
    </w:p>
    <w:p w14:paraId="7AC00106" w14:textId="77777777" w:rsidR="007C10AD" w:rsidRPr="0010339D" w:rsidRDefault="007C10AD">
      <w:pPr>
        <w:tabs>
          <w:tab w:val="left" w:pos="900"/>
        </w:tabs>
        <w:rPr>
          <w:rFonts w:ascii="Calibri" w:eastAsia="Calibri" w:hAnsi="Calibri" w:cs="Calibri"/>
          <w:bCs/>
          <w:color w:val="000000" w:themeColor="text1"/>
        </w:rPr>
      </w:pPr>
    </w:p>
    <w:tbl>
      <w:tblPr>
        <w:tblStyle w:val="a9"/>
        <w:tblW w:w="1098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F7F3DD" w:themeFill="accent2" w:themeFillTint="33"/>
        <w:tblLayout w:type="fixed"/>
        <w:tblLook w:val="0400" w:firstRow="0" w:lastRow="0" w:firstColumn="0" w:lastColumn="0" w:noHBand="0" w:noVBand="1"/>
      </w:tblPr>
      <w:tblGrid>
        <w:gridCol w:w="10980"/>
      </w:tblGrid>
      <w:tr w:rsidR="0010339D" w:rsidRPr="0010339D" w14:paraId="78F92F9D" w14:textId="77777777" w:rsidTr="0010339D">
        <w:trPr>
          <w:trHeight w:val="660"/>
        </w:trPr>
        <w:tc>
          <w:tcPr>
            <w:tcW w:w="10980" w:type="dxa"/>
            <w:tcBorders>
              <w:top w:val="single" w:sz="4" w:space="0" w:color="auto"/>
              <w:left w:val="single" w:sz="4" w:space="0" w:color="auto"/>
              <w:bottom w:val="single" w:sz="4" w:space="0" w:color="000000"/>
              <w:right w:val="single" w:sz="4" w:space="0" w:color="auto"/>
            </w:tcBorders>
            <w:shd w:val="clear" w:color="auto" w:fill="F7F3DD" w:themeFill="accent2" w:themeFillTint="33"/>
          </w:tcPr>
          <w:p w14:paraId="7E5DC4DC" w14:textId="348C03AD" w:rsidR="00100A2F" w:rsidRPr="0010339D" w:rsidRDefault="009C0FAC">
            <w:pPr>
              <w:pStyle w:val="Heading1"/>
              <w:jc w:val="left"/>
              <w:outlineLvl w:val="0"/>
              <w:rPr>
                <w:color w:val="000000" w:themeColor="text1"/>
              </w:rPr>
            </w:pPr>
            <w:bookmarkStart w:id="11" w:name="_z337ya" w:colFirst="0" w:colLast="0"/>
            <w:bookmarkEnd w:id="11"/>
            <w:r w:rsidRPr="0010339D">
              <w:rPr>
                <w:color w:val="000000" w:themeColor="text1"/>
              </w:rPr>
              <w:t>Optional Faculty Comment</w:t>
            </w:r>
            <w:r w:rsidR="00FB64F7">
              <w:rPr>
                <w:color w:val="000000" w:themeColor="text1"/>
              </w:rPr>
              <w:t>s</w:t>
            </w:r>
            <w:r w:rsidR="00E9561F" w:rsidRPr="0010339D">
              <w:rPr>
                <w:color w:val="000000" w:themeColor="text1"/>
              </w:rPr>
              <w:t xml:space="preserve"> and/or Documentation</w:t>
            </w:r>
            <w:r w:rsidRPr="0010339D">
              <w:rPr>
                <w:color w:val="000000" w:themeColor="text1"/>
              </w:rPr>
              <w:t xml:space="preserve">: </w:t>
            </w:r>
          </w:p>
          <w:p w14:paraId="60BDD72A" w14:textId="77777777" w:rsidR="00100A2F" w:rsidRPr="0010339D" w:rsidRDefault="00100A2F">
            <w:pPr>
              <w:tabs>
                <w:tab w:val="left" w:pos="1440"/>
              </w:tabs>
              <w:rPr>
                <w:rFonts w:ascii="Calibri" w:eastAsia="Calibri" w:hAnsi="Calibri" w:cs="Calibri"/>
                <w:color w:val="000000" w:themeColor="text1"/>
              </w:rPr>
            </w:pPr>
          </w:p>
          <w:p w14:paraId="520BE58F" w14:textId="77777777" w:rsidR="00E9031F" w:rsidRPr="0010339D" w:rsidRDefault="00E9031F">
            <w:pPr>
              <w:tabs>
                <w:tab w:val="left" w:pos="1440"/>
              </w:tabs>
              <w:rPr>
                <w:rFonts w:ascii="Calibri" w:eastAsia="Calibri" w:hAnsi="Calibri" w:cs="Calibri"/>
                <w:color w:val="000000" w:themeColor="text1"/>
              </w:rPr>
            </w:pPr>
          </w:p>
          <w:p w14:paraId="66F6F2E6" w14:textId="5204E2DB" w:rsidR="00E9031F" w:rsidRPr="0010339D" w:rsidRDefault="00E9031F">
            <w:pPr>
              <w:tabs>
                <w:tab w:val="left" w:pos="1440"/>
              </w:tabs>
              <w:rPr>
                <w:rFonts w:ascii="Calibri" w:eastAsia="Calibri" w:hAnsi="Calibri" w:cs="Calibri"/>
                <w:color w:val="000000" w:themeColor="text1"/>
              </w:rPr>
            </w:pPr>
          </w:p>
          <w:p w14:paraId="207FBA63" w14:textId="5F1E1EBC" w:rsidR="001C45F8" w:rsidRPr="0010339D" w:rsidRDefault="001C45F8">
            <w:pPr>
              <w:tabs>
                <w:tab w:val="left" w:pos="1440"/>
              </w:tabs>
              <w:rPr>
                <w:rFonts w:ascii="Calibri" w:eastAsia="Calibri" w:hAnsi="Calibri" w:cs="Calibri"/>
                <w:color w:val="000000" w:themeColor="text1"/>
              </w:rPr>
            </w:pPr>
          </w:p>
          <w:p w14:paraId="218E0A09" w14:textId="6123B8C9" w:rsidR="001C45F8" w:rsidRPr="0010339D" w:rsidRDefault="001C45F8">
            <w:pPr>
              <w:tabs>
                <w:tab w:val="left" w:pos="1440"/>
              </w:tabs>
              <w:rPr>
                <w:rFonts w:ascii="Calibri" w:eastAsia="Calibri" w:hAnsi="Calibri" w:cs="Calibri"/>
                <w:color w:val="000000" w:themeColor="text1"/>
              </w:rPr>
            </w:pPr>
          </w:p>
          <w:p w14:paraId="3274D5BB" w14:textId="47383130" w:rsidR="001C45F8" w:rsidRPr="0010339D" w:rsidRDefault="001C45F8">
            <w:pPr>
              <w:tabs>
                <w:tab w:val="left" w:pos="1440"/>
              </w:tabs>
              <w:rPr>
                <w:rFonts w:ascii="Calibri" w:eastAsia="Calibri" w:hAnsi="Calibri" w:cs="Calibri"/>
                <w:color w:val="000000" w:themeColor="text1"/>
              </w:rPr>
            </w:pPr>
          </w:p>
          <w:p w14:paraId="51C3D880" w14:textId="77777777" w:rsidR="001C45F8" w:rsidRPr="0010339D" w:rsidRDefault="001C45F8">
            <w:pPr>
              <w:tabs>
                <w:tab w:val="left" w:pos="1440"/>
              </w:tabs>
              <w:rPr>
                <w:rFonts w:ascii="Calibri" w:eastAsia="Calibri" w:hAnsi="Calibri" w:cs="Calibri"/>
                <w:color w:val="000000" w:themeColor="text1"/>
              </w:rPr>
            </w:pPr>
          </w:p>
          <w:p w14:paraId="3AB4C2C6" w14:textId="77777777" w:rsidR="00E9031F" w:rsidRPr="0010339D" w:rsidRDefault="00E9031F">
            <w:pPr>
              <w:tabs>
                <w:tab w:val="left" w:pos="1440"/>
              </w:tabs>
              <w:rPr>
                <w:rFonts w:ascii="Calibri" w:eastAsia="Calibri" w:hAnsi="Calibri" w:cs="Calibri"/>
                <w:color w:val="000000" w:themeColor="text1"/>
              </w:rPr>
            </w:pPr>
          </w:p>
          <w:p w14:paraId="12083FAC" w14:textId="77777777" w:rsidR="00E9031F" w:rsidRPr="0010339D" w:rsidRDefault="00E9031F">
            <w:pPr>
              <w:tabs>
                <w:tab w:val="left" w:pos="1440"/>
              </w:tabs>
              <w:rPr>
                <w:rFonts w:ascii="Calibri" w:eastAsia="Calibri" w:hAnsi="Calibri" w:cs="Calibri"/>
                <w:color w:val="000000" w:themeColor="text1"/>
              </w:rPr>
            </w:pPr>
          </w:p>
          <w:p w14:paraId="6E561F3C" w14:textId="43A0FC9F" w:rsidR="00E9031F" w:rsidRPr="0010339D" w:rsidRDefault="00E9031F">
            <w:pPr>
              <w:tabs>
                <w:tab w:val="left" w:pos="1440"/>
              </w:tabs>
              <w:rPr>
                <w:rFonts w:ascii="Calibri" w:eastAsia="Calibri" w:hAnsi="Calibri" w:cs="Calibri"/>
                <w:color w:val="000000" w:themeColor="text1"/>
              </w:rPr>
            </w:pPr>
          </w:p>
        </w:tc>
      </w:tr>
    </w:tbl>
    <w:p w14:paraId="37F65E5C" w14:textId="77777777" w:rsidR="001F2F94" w:rsidRPr="0010339D" w:rsidRDefault="001F2F94" w:rsidP="00087728">
      <w:pPr>
        <w:tabs>
          <w:tab w:val="left" w:pos="900"/>
        </w:tabs>
        <w:rPr>
          <w:rFonts w:ascii="Calibri" w:eastAsia="Calibri" w:hAnsi="Calibri" w:cs="Calibri"/>
          <w:b/>
          <w:color w:val="000000" w:themeColor="text1"/>
        </w:rPr>
      </w:pPr>
    </w:p>
    <w:sectPr w:rsidR="001F2F94" w:rsidRPr="0010339D">
      <w:headerReference w:type="default" r:id="rId11"/>
      <w:footerReference w:type="even" r:id="rId12"/>
      <w:footerReference w:type="default" r:id="rId13"/>
      <w:pgSz w:w="12240" w:h="15840"/>
      <w:pgMar w:top="720" w:right="720" w:bottom="720" w:left="720" w:header="0" w:footer="288"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EB3E16" w16cex:dateUtc="2021-09-15T17:51:46.226Z"/>
  <w16cex:commentExtensible w16cex:durableId="0CD2595F" w16cex:dateUtc="2021-09-15T17:52:45.249Z"/>
  <w16cex:commentExtensible w16cex:durableId="4B9310B1" w16cex:dateUtc="2021-09-15T17:54:31.835Z"/>
  <w16cex:commentExtensible w16cex:durableId="1E50B0BD" w16cex:dateUtc="2021-09-17T17:59:53.576Z"/>
  <w16cex:commentExtensible w16cex:durableId="46ED06DC" w16cex:dateUtc="2021-09-17T17:54:14.639Z"/>
  <w16cex:commentExtensible w16cex:durableId="612935FC" w16cex:dateUtc="2021-09-17T18:48:33.804Z"/>
  <w16cex:commentExtensible w16cex:durableId="4DF256AE" w16cex:dateUtc="2021-09-17T18:49:32.444Z"/>
  <w16cex:commentExtensible w16cex:durableId="29862950" w16cex:dateUtc="2021-09-22T17:13:51.407Z"/>
  <w16cex:commentExtensible w16cex:durableId="2C6DF258" w16cex:dateUtc="2021-09-22T20:20:21.598Z"/>
  <w16cex:commentExtensible w16cex:durableId="6B64F316" w16cex:dateUtc="2021-09-22T20:20:50.669Z"/>
  <w16cex:commentExtensible w16cex:durableId="3B77F1CA" w16cex:dateUtc="2021-09-22T20:22:52.465Z"/>
  <w16cex:commentExtensible w16cex:durableId="63E7ED3D" w16cex:dateUtc="2021-09-22T20:23:53.378Z"/>
  <w16cex:commentExtensible w16cex:durableId="246A944A" w16cex:dateUtc="2021-10-11T14:59:37.619Z"/>
  <w16cex:commentExtensible w16cex:durableId="2D1D0173" w16cex:dateUtc="2021-10-11T15:01:22.296Z"/>
</w16cex:commentsExtensible>
</file>

<file path=word/commentsIds.xml><?xml version="1.0" encoding="utf-8"?>
<w16cid:commentsIds xmlns:mc="http://schemas.openxmlformats.org/markup-compatibility/2006" xmlns:w16cid="http://schemas.microsoft.com/office/word/2016/wordml/cid" mc:Ignorable="w16cid">
  <w16cid:commentId w16cid:paraId="1873ADD1" w16cid:durableId="6EEB3E16"/>
  <w16cid:commentId w16cid:paraId="74607790" w16cid:durableId="0CD2595F"/>
  <w16cid:commentId w16cid:paraId="7229FD76" w16cid:durableId="4B9310B1"/>
  <w16cid:commentId w16cid:paraId="0811C5FC" w16cid:durableId="46ED06DC"/>
  <w16cid:commentId w16cid:paraId="729B3B27" w16cid:durableId="1E50B0BD"/>
  <w16cid:commentId w16cid:paraId="348590D5" w16cid:durableId="612935FC"/>
  <w16cid:commentId w16cid:paraId="7BA3B600" w16cid:durableId="4DF256AE"/>
  <w16cid:commentId w16cid:paraId="7BE0B109" w16cid:durableId="29862950"/>
  <w16cid:commentId w16cid:paraId="2FD4F4F4" w16cid:durableId="2C6DF258"/>
  <w16cid:commentId w16cid:paraId="002B26C9" w16cid:durableId="6B64F316"/>
  <w16cid:commentId w16cid:paraId="645529F5" w16cid:durableId="3B77F1CA"/>
  <w16cid:commentId w16cid:paraId="20A691E2" w16cid:durableId="63E7ED3D"/>
  <w16cid:commentId w16cid:paraId="604C0D71" w16cid:durableId="246A944A"/>
  <w16cid:commentId w16cid:paraId="1539252A" w16cid:durableId="2D1D01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D8B9" w14:textId="77777777" w:rsidR="00286423" w:rsidRDefault="00286423">
      <w:r>
        <w:separator/>
      </w:r>
    </w:p>
  </w:endnote>
  <w:endnote w:type="continuationSeparator" w:id="0">
    <w:p w14:paraId="67D02F22" w14:textId="77777777" w:rsidR="00286423" w:rsidRDefault="0028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m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8850403"/>
      <w:docPartObj>
        <w:docPartGallery w:val="Page Numbers (Bottom of Page)"/>
        <w:docPartUnique/>
      </w:docPartObj>
    </w:sdtPr>
    <w:sdtEndPr>
      <w:rPr>
        <w:rStyle w:val="PageNumber"/>
      </w:rPr>
    </w:sdtEndPr>
    <w:sdtContent>
      <w:p w14:paraId="4FA37D62" w14:textId="07B60F41" w:rsidR="0073560C" w:rsidRDefault="0073560C" w:rsidP="00F275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C54A2D" w14:textId="2C583985" w:rsidR="00100A2F" w:rsidRDefault="00100A2F">
    <w:pPr>
      <w:pBdr>
        <w:top w:val="nil"/>
        <w:left w:val="nil"/>
        <w:bottom w:val="nil"/>
        <w:right w:val="nil"/>
        <w:between w:val="nil"/>
      </w:pBdr>
      <w:tabs>
        <w:tab w:val="center" w:pos="4320"/>
        <w:tab w:val="right" w:pos="8640"/>
      </w:tabs>
      <w:jc w:val="right"/>
      <w:rPr>
        <w:color w:val="000000"/>
      </w:rPr>
    </w:pPr>
  </w:p>
  <w:p w14:paraId="5DBB747E" w14:textId="77777777" w:rsidR="00100A2F" w:rsidRDefault="00100A2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7544643"/>
      <w:docPartObj>
        <w:docPartGallery w:val="Page Numbers (Bottom of Page)"/>
        <w:docPartUnique/>
      </w:docPartObj>
    </w:sdtPr>
    <w:sdtEndPr>
      <w:rPr>
        <w:rStyle w:val="PageNumber"/>
      </w:rPr>
    </w:sdtEndPr>
    <w:sdtContent>
      <w:p w14:paraId="2CE5421D" w14:textId="4B6BE2F9" w:rsidR="0073560C" w:rsidRDefault="0073560C" w:rsidP="00F275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96DBB">
          <w:rPr>
            <w:rStyle w:val="PageNumber"/>
            <w:noProof/>
          </w:rPr>
          <w:t>2</w:t>
        </w:r>
        <w:r>
          <w:rPr>
            <w:rStyle w:val="PageNumber"/>
          </w:rPr>
          <w:fldChar w:fldCharType="end"/>
        </w:r>
      </w:p>
    </w:sdtContent>
  </w:sdt>
  <w:p w14:paraId="34257CDF" w14:textId="2F0CBAB1" w:rsidR="00100A2F" w:rsidRDefault="009C0FAC">
    <w:pPr>
      <w:rPr>
        <w:rFonts w:ascii="Calibri" w:eastAsia="Calibri" w:hAnsi="Calibri" w:cs="Calibri"/>
        <w:sz w:val="22"/>
        <w:szCs w:val="22"/>
      </w:rPr>
    </w:pPr>
    <w:r>
      <w:rPr>
        <w:rFonts w:ascii="Calibri" w:eastAsia="Calibri" w:hAnsi="Calibri" w:cs="Calibri"/>
        <w:sz w:val="22"/>
        <w:szCs w:val="22"/>
      </w:rPr>
      <w:t>rev.</w:t>
    </w:r>
    <w:r w:rsidR="00B41CF4">
      <w:rPr>
        <w:rFonts w:ascii="Calibri" w:eastAsia="Calibri" w:hAnsi="Calibri" w:cs="Calibri"/>
        <w:sz w:val="22"/>
        <w:szCs w:val="22"/>
      </w:rPr>
      <w:t xml:space="preserve"> 12/3</w:t>
    </w:r>
    <w:r w:rsidR="006A4C94">
      <w:rPr>
        <w:rFonts w:ascii="Calibri" w:eastAsia="Calibri" w:hAnsi="Calibri" w:cs="Calibri"/>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61BC8" w14:textId="77777777" w:rsidR="00286423" w:rsidRDefault="00286423">
      <w:r>
        <w:separator/>
      </w:r>
    </w:p>
  </w:footnote>
  <w:footnote w:type="continuationSeparator" w:id="0">
    <w:p w14:paraId="49EE2F7E" w14:textId="77777777" w:rsidR="00286423" w:rsidRDefault="0028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1CE1" w14:textId="77777777" w:rsidR="00100A2F" w:rsidRDefault="00100A2F">
    <w:pPr>
      <w:pBdr>
        <w:top w:val="nil"/>
        <w:left w:val="nil"/>
        <w:bottom w:val="nil"/>
        <w:right w:val="nil"/>
        <w:between w:val="nil"/>
      </w:pBdr>
      <w:tabs>
        <w:tab w:val="center" w:pos="4703"/>
        <w:tab w:val="right" w:pos="9406"/>
      </w:tabs>
      <w:rPr>
        <w:color w:val="000000"/>
      </w:rPr>
    </w:pPr>
  </w:p>
</w:hdr>
</file>

<file path=word/intelligence.xml><?xml version="1.0" encoding="utf-8"?>
<int:Intelligence xmlns:int="http://schemas.microsoft.com/office/intelligence/2019/intelligence">
  <int:IntelligenceSettings/>
  <int:Manifest>
    <int:ParagraphRange paragraphId="285362375" textId="1591876568" start="30" length="4" invalidationStart="30" invalidationLength="4" id="NXz7wUYx"/>
    <int:ParagraphRange paragraphId="1299369481" textId="897642618" start="17" length="3" invalidationStart="17" invalidationLength="3" id="0Mc6SyQ4"/>
    <int:ParagraphRange paragraphId="193564039" textId="888268225" start="13" length="3" invalidationStart="13" invalidationLength="3" id="M0J9QQa/"/>
  </int:Manifest>
  <int:Observations>
    <int:Content id="NXz7wUYx">
      <int:Rejection type="LegacyProofing"/>
    </int:Content>
    <int:Content id="0Mc6SyQ4">
      <int:Rejection type="LegacyProofing"/>
    </int:Content>
    <int:Content id="M0J9QQa/">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2F"/>
    <w:rsid w:val="00011079"/>
    <w:rsid w:val="00022761"/>
    <w:rsid w:val="00026155"/>
    <w:rsid w:val="00027AA0"/>
    <w:rsid w:val="00035584"/>
    <w:rsid w:val="000614A7"/>
    <w:rsid w:val="00087728"/>
    <w:rsid w:val="000A2014"/>
    <w:rsid w:val="000A4442"/>
    <w:rsid w:val="000C2672"/>
    <w:rsid w:val="000E2568"/>
    <w:rsid w:val="000E4154"/>
    <w:rsid w:val="000E759C"/>
    <w:rsid w:val="000F3F7A"/>
    <w:rsid w:val="00100A2F"/>
    <w:rsid w:val="0010339D"/>
    <w:rsid w:val="00104640"/>
    <w:rsid w:val="00123713"/>
    <w:rsid w:val="001401D6"/>
    <w:rsid w:val="001561D3"/>
    <w:rsid w:val="00162D17"/>
    <w:rsid w:val="001734B9"/>
    <w:rsid w:val="001771E1"/>
    <w:rsid w:val="001C45F8"/>
    <w:rsid w:val="001C5AE9"/>
    <w:rsid w:val="001D0555"/>
    <w:rsid w:val="001D267E"/>
    <w:rsid w:val="001E06A1"/>
    <w:rsid w:val="001E19C9"/>
    <w:rsid w:val="001E1DD6"/>
    <w:rsid w:val="001F2F94"/>
    <w:rsid w:val="001F7D8D"/>
    <w:rsid w:val="00202CC6"/>
    <w:rsid w:val="00224C79"/>
    <w:rsid w:val="00227622"/>
    <w:rsid w:val="00245CA8"/>
    <w:rsid w:val="00257E25"/>
    <w:rsid w:val="002614E0"/>
    <w:rsid w:val="00284C07"/>
    <w:rsid w:val="00285046"/>
    <w:rsid w:val="00286423"/>
    <w:rsid w:val="002A20B0"/>
    <w:rsid w:val="002C2B31"/>
    <w:rsid w:val="002C578C"/>
    <w:rsid w:val="002C5ADF"/>
    <w:rsid w:val="002E0677"/>
    <w:rsid w:val="002E5304"/>
    <w:rsid w:val="002F208D"/>
    <w:rsid w:val="003000A6"/>
    <w:rsid w:val="00304F59"/>
    <w:rsid w:val="0031385D"/>
    <w:rsid w:val="00313D0D"/>
    <w:rsid w:val="00317387"/>
    <w:rsid w:val="00321D87"/>
    <w:rsid w:val="00332B24"/>
    <w:rsid w:val="00333B56"/>
    <w:rsid w:val="00355187"/>
    <w:rsid w:val="00360405"/>
    <w:rsid w:val="00367BEE"/>
    <w:rsid w:val="00380D56"/>
    <w:rsid w:val="0039239F"/>
    <w:rsid w:val="003A4696"/>
    <w:rsid w:val="003B3236"/>
    <w:rsid w:val="003B50EE"/>
    <w:rsid w:val="003C4382"/>
    <w:rsid w:val="003E4206"/>
    <w:rsid w:val="003E7DB4"/>
    <w:rsid w:val="004001BA"/>
    <w:rsid w:val="00432ADF"/>
    <w:rsid w:val="00436E90"/>
    <w:rsid w:val="00472702"/>
    <w:rsid w:val="00483152"/>
    <w:rsid w:val="004B56A9"/>
    <w:rsid w:val="004D6CCF"/>
    <w:rsid w:val="004F6F70"/>
    <w:rsid w:val="00502E1C"/>
    <w:rsid w:val="00525C63"/>
    <w:rsid w:val="00535449"/>
    <w:rsid w:val="00542D4A"/>
    <w:rsid w:val="00551011"/>
    <w:rsid w:val="005703C6"/>
    <w:rsid w:val="00581ED9"/>
    <w:rsid w:val="0059152D"/>
    <w:rsid w:val="005956D0"/>
    <w:rsid w:val="005A52DE"/>
    <w:rsid w:val="005B00AB"/>
    <w:rsid w:val="005B3AFF"/>
    <w:rsid w:val="005C380B"/>
    <w:rsid w:val="005D1E2D"/>
    <w:rsid w:val="005E5961"/>
    <w:rsid w:val="005F12E1"/>
    <w:rsid w:val="00611E04"/>
    <w:rsid w:val="006635FC"/>
    <w:rsid w:val="00681228"/>
    <w:rsid w:val="006842C2"/>
    <w:rsid w:val="00692DD1"/>
    <w:rsid w:val="00693BE4"/>
    <w:rsid w:val="00697A40"/>
    <w:rsid w:val="006A4C94"/>
    <w:rsid w:val="006D1BEA"/>
    <w:rsid w:val="006D601D"/>
    <w:rsid w:val="006F2C7A"/>
    <w:rsid w:val="00704F97"/>
    <w:rsid w:val="0072291D"/>
    <w:rsid w:val="0073560C"/>
    <w:rsid w:val="00736813"/>
    <w:rsid w:val="00737920"/>
    <w:rsid w:val="00753E02"/>
    <w:rsid w:val="00766ED1"/>
    <w:rsid w:val="007720C1"/>
    <w:rsid w:val="00772513"/>
    <w:rsid w:val="007728EA"/>
    <w:rsid w:val="00772C52"/>
    <w:rsid w:val="00774265"/>
    <w:rsid w:val="007A1C14"/>
    <w:rsid w:val="007C10AD"/>
    <w:rsid w:val="007E06C1"/>
    <w:rsid w:val="007E0F19"/>
    <w:rsid w:val="00800149"/>
    <w:rsid w:val="00806FDE"/>
    <w:rsid w:val="00811685"/>
    <w:rsid w:val="00812644"/>
    <w:rsid w:val="00815C7A"/>
    <w:rsid w:val="00864F96"/>
    <w:rsid w:val="00871DA2"/>
    <w:rsid w:val="00871DB8"/>
    <w:rsid w:val="00873CA2"/>
    <w:rsid w:val="008B540B"/>
    <w:rsid w:val="008D2002"/>
    <w:rsid w:val="008F3384"/>
    <w:rsid w:val="00902432"/>
    <w:rsid w:val="0091533F"/>
    <w:rsid w:val="00942CB6"/>
    <w:rsid w:val="009527D0"/>
    <w:rsid w:val="00967C3F"/>
    <w:rsid w:val="0098071A"/>
    <w:rsid w:val="00996DBB"/>
    <w:rsid w:val="009A7E4F"/>
    <w:rsid w:val="009C0FAC"/>
    <w:rsid w:val="009C7A58"/>
    <w:rsid w:val="009D72A5"/>
    <w:rsid w:val="00A0285D"/>
    <w:rsid w:val="00A05248"/>
    <w:rsid w:val="00A06BBF"/>
    <w:rsid w:val="00A3201D"/>
    <w:rsid w:val="00A433B6"/>
    <w:rsid w:val="00A44469"/>
    <w:rsid w:val="00A668B6"/>
    <w:rsid w:val="00A742F7"/>
    <w:rsid w:val="00A74BE2"/>
    <w:rsid w:val="00AB449C"/>
    <w:rsid w:val="00AB65E0"/>
    <w:rsid w:val="00AE25A3"/>
    <w:rsid w:val="00B27E8D"/>
    <w:rsid w:val="00B3561A"/>
    <w:rsid w:val="00B41CF4"/>
    <w:rsid w:val="00B45343"/>
    <w:rsid w:val="00B50041"/>
    <w:rsid w:val="00B5149D"/>
    <w:rsid w:val="00B5380B"/>
    <w:rsid w:val="00B6413B"/>
    <w:rsid w:val="00B91E4F"/>
    <w:rsid w:val="00B97169"/>
    <w:rsid w:val="00BB29C8"/>
    <w:rsid w:val="00BB61A9"/>
    <w:rsid w:val="00BC3EC5"/>
    <w:rsid w:val="00BD13B2"/>
    <w:rsid w:val="00BF2E50"/>
    <w:rsid w:val="00BF6AF7"/>
    <w:rsid w:val="00C00E6D"/>
    <w:rsid w:val="00C05143"/>
    <w:rsid w:val="00C147B8"/>
    <w:rsid w:val="00C21CF6"/>
    <w:rsid w:val="00C233D0"/>
    <w:rsid w:val="00C3093B"/>
    <w:rsid w:val="00C45D86"/>
    <w:rsid w:val="00C55862"/>
    <w:rsid w:val="00C56A6F"/>
    <w:rsid w:val="00C70332"/>
    <w:rsid w:val="00C76113"/>
    <w:rsid w:val="00CC7DC3"/>
    <w:rsid w:val="00CD1160"/>
    <w:rsid w:val="00CD3399"/>
    <w:rsid w:val="00CE61CE"/>
    <w:rsid w:val="00D00CF3"/>
    <w:rsid w:val="00D23844"/>
    <w:rsid w:val="00D270F6"/>
    <w:rsid w:val="00D3019E"/>
    <w:rsid w:val="00D318BE"/>
    <w:rsid w:val="00D36DBC"/>
    <w:rsid w:val="00D40607"/>
    <w:rsid w:val="00D46441"/>
    <w:rsid w:val="00D47E6B"/>
    <w:rsid w:val="00D53E81"/>
    <w:rsid w:val="00D65C0D"/>
    <w:rsid w:val="00D67D09"/>
    <w:rsid w:val="00D776FC"/>
    <w:rsid w:val="00D87D30"/>
    <w:rsid w:val="00D94292"/>
    <w:rsid w:val="00DA15A1"/>
    <w:rsid w:val="00DD33BA"/>
    <w:rsid w:val="00DE1891"/>
    <w:rsid w:val="00DF2456"/>
    <w:rsid w:val="00DF62FC"/>
    <w:rsid w:val="00DF7479"/>
    <w:rsid w:val="00DF794C"/>
    <w:rsid w:val="00E051E4"/>
    <w:rsid w:val="00E14BCA"/>
    <w:rsid w:val="00E605C5"/>
    <w:rsid w:val="00E85EB4"/>
    <w:rsid w:val="00E9031F"/>
    <w:rsid w:val="00E9561F"/>
    <w:rsid w:val="00EA162E"/>
    <w:rsid w:val="00EA5DC1"/>
    <w:rsid w:val="00EB6856"/>
    <w:rsid w:val="00EC3772"/>
    <w:rsid w:val="00ED2E92"/>
    <w:rsid w:val="00ED6BF6"/>
    <w:rsid w:val="00EE665D"/>
    <w:rsid w:val="00F22B1E"/>
    <w:rsid w:val="00F26356"/>
    <w:rsid w:val="00F411C0"/>
    <w:rsid w:val="00F41B0F"/>
    <w:rsid w:val="00F44DED"/>
    <w:rsid w:val="00F55036"/>
    <w:rsid w:val="00F61C4B"/>
    <w:rsid w:val="00F80219"/>
    <w:rsid w:val="00F812C5"/>
    <w:rsid w:val="00F83308"/>
    <w:rsid w:val="00F95E78"/>
    <w:rsid w:val="00FB3849"/>
    <w:rsid w:val="00FB41D6"/>
    <w:rsid w:val="00FB64F7"/>
    <w:rsid w:val="00FC22EC"/>
    <w:rsid w:val="00FC3B75"/>
    <w:rsid w:val="00FF0540"/>
    <w:rsid w:val="00FF4167"/>
    <w:rsid w:val="01E8BE6E"/>
    <w:rsid w:val="02A23CB9"/>
    <w:rsid w:val="02AE826D"/>
    <w:rsid w:val="0332A525"/>
    <w:rsid w:val="0332D472"/>
    <w:rsid w:val="0363BB79"/>
    <w:rsid w:val="03874733"/>
    <w:rsid w:val="0420DE08"/>
    <w:rsid w:val="04786151"/>
    <w:rsid w:val="0512CC35"/>
    <w:rsid w:val="05587099"/>
    <w:rsid w:val="0577EDD5"/>
    <w:rsid w:val="0578A0C8"/>
    <w:rsid w:val="06A190DB"/>
    <w:rsid w:val="06BADFDC"/>
    <w:rsid w:val="06DFCBB5"/>
    <w:rsid w:val="071F9409"/>
    <w:rsid w:val="076AC78B"/>
    <w:rsid w:val="07ADAA09"/>
    <w:rsid w:val="0844DE46"/>
    <w:rsid w:val="08A37AB2"/>
    <w:rsid w:val="0A3EB8EB"/>
    <w:rsid w:val="0ABC09F3"/>
    <w:rsid w:val="0BE05827"/>
    <w:rsid w:val="0C23C6B8"/>
    <w:rsid w:val="0C39C67B"/>
    <w:rsid w:val="0C88655D"/>
    <w:rsid w:val="0C9EF381"/>
    <w:rsid w:val="0CB192BA"/>
    <w:rsid w:val="0CC89D7D"/>
    <w:rsid w:val="0D226C4F"/>
    <w:rsid w:val="0D35E4DC"/>
    <w:rsid w:val="0DAEC2D0"/>
    <w:rsid w:val="0DBBA7F8"/>
    <w:rsid w:val="0DCBA75D"/>
    <w:rsid w:val="0EAB74AA"/>
    <w:rsid w:val="0EC5AD24"/>
    <w:rsid w:val="0F034F8B"/>
    <w:rsid w:val="103629BA"/>
    <w:rsid w:val="105753A2"/>
    <w:rsid w:val="1161AA47"/>
    <w:rsid w:val="11764DAF"/>
    <w:rsid w:val="11F559D3"/>
    <w:rsid w:val="12589FEA"/>
    <w:rsid w:val="1272044C"/>
    <w:rsid w:val="12AA0E5A"/>
    <w:rsid w:val="131B53C0"/>
    <w:rsid w:val="13983848"/>
    <w:rsid w:val="13B96602"/>
    <w:rsid w:val="144AFCA2"/>
    <w:rsid w:val="14D8D586"/>
    <w:rsid w:val="15722D75"/>
    <w:rsid w:val="1598D76A"/>
    <w:rsid w:val="1786E1D6"/>
    <w:rsid w:val="17C84E3A"/>
    <w:rsid w:val="17CAC32B"/>
    <w:rsid w:val="187B8DE4"/>
    <w:rsid w:val="188BAA31"/>
    <w:rsid w:val="1A147BF1"/>
    <w:rsid w:val="1A25C596"/>
    <w:rsid w:val="1A7EB30F"/>
    <w:rsid w:val="1B3C6109"/>
    <w:rsid w:val="1BB32EA6"/>
    <w:rsid w:val="1C1A8370"/>
    <w:rsid w:val="1C7DEFFA"/>
    <w:rsid w:val="1CB50CB3"/>
    <w:rsid w:val="1D9FDD87"/>
    <w:rsid w:val="1E7A07F6"/>
    <w:rsid w:val="1E88741B"/>
    <w:rsid w:val="1EC71E43"/>
    <w:rsid w:val="1ECC2A69"/>
    <w:rsid w:val="1F0B67D6"/>
    <w:rsid w:val="208F4EC2"/>
    <w:rsid w:val="20EDF493"/>
    <w:rsid w:val="21EC65D4"/>
    <w:rsid w:val="224777C5"/>
    <w:rsid w:val="23B625F1"/>
    <w:rsid w:val="24A99300"/>
    <w:rsid w:val="24CE9048"/>
    <w:rsid w:val="252D9CA0"/>
    <w:rsid w:val="264A4606"/>
    <w:rsid w:val="26D2FB95"/>
    <w:rsid w:val="286465C7"/>
    <w:rsid w:val="293372B9"/>
    <w:rsid w:val="2B02A003"/>
    <w:rsid w:val="2C2758B1"/>
    <w:rsid w:val="2CE15C11"/>
    <w:rsid w:val="2CFF0721"/>
    <w:rsid w:val="2E1E9B56"/>
    <w:rsid w:val="2E697EBB"/>
    <w:rsid w:val="2F25E552"/>
    <w:rsid w:val="2F2C7A59"/>
    <w:rsid w:val="2FED0E74"/>
    <w:rsid w:val="3180DF1A"/>
    <w:rsid w:val="31FDA397"/>
    <w:rsid w:val="33132E8A"/>
    <w:rsid w:val="34A87018"/>
    <w:rsid w:val="35597D3D"/>
    <w:rsid w:val="3598B6DE"/>
    <w:rsid w:val="3660AE10"/>
    <w:rsid w:val="367B3720"/>
    <w:rsid w:val="37DB7F10"/>
    <w:rsid w:val="37DBCBDA"/>
    <w:rsid w:val="3804DB1D"/>
    <w:rsid w:val="39B6D309"/>
    <w:rsid w:val="39CF67A0"/>
    <w:rsid w:val="3B051812"/>
    <w:rsid w:val="3B907775"/>
    <w:rsid w:val="3C88CF5B"/>
    <w:rsid w:val="3D41B8BA"/>
    <w:rsid w:val="3D480CC6"/>
    <w:rsid w:val="3D547CE6"/>
    <w:rsid w:val="3E995CFD"/>
    <w:rsid w:val="3FACCDA7"/>
    <w:rsid w:val="409884E3"/>
    <w:rsid w:val="4137BD40"/>
    <w:rsid w:val="418B7744"/>
    <w:rsid w:val="43415C27"/>
    <w:rsid w:val="43A82116"/>
    <w:rsid w:val="44A40365"/>
    <w:rsid w:val="453FE2E6"/>
    <w:rsid w:val="465115F7"/>
    <w:rsid w:val="46821118"/>
    <w:rsid w:val="4735CBE0"/>
    <w:rsid w:val="47754E77"/>
    <w:rsid w:val="482F509F"/>
    <w:rsid w:val="49B2BD6A"/>
    <w:rsid w:val="4A66BE7F"/>
    <w:rsid w:val="4AD7C35C"/>
    <w:rsid w:val="4B4F42DA"/>
    <w:rsid w:val="4C0FCCC1"/>
    <w:rsid w:val="4D3F76EA"/>
    <w:rsid w:val="4E49F243"/>
    <w:rsid w:val="4F135357"/>
    <w:rsid w:val="4F92AF55"/>
    <w:rsid w:val="5076B305"/>
    <w:rsid w:val="510C4AFF"/>
    <w:rsid w:val="511740C8"/>
    <w:rsid w:val="521F5A06"/>
    <w:rsid w:val="52833778"/>
    <w:rsid w:val="52D950F8"/>
    <w:rsid w:val="530509D7"/>
    <w:rsid w:val="53507708"/>
    <w:rsid w:val="537C8558"/>
    <w:rsid w:val="5552F95E"/>
    <w:rsid w:val="5560C354"/>
    <w:rsid w:val="556EDE88"/>
    <w:rsid w:val="55751987"/>
    <w:rsid w:val="5579C257"/>
    <w:rsid w:val="557FD6BF"/>
    <w:rsid w:val="55C21BD8"/>
    <w:rsid w:val="55F31A41"/>
    <w:rsid w:val="56157E0E"/>
    <w:rsid w:val="5643B2D5"/>
    <w:rsid w:val="56C3A04B"/>
    <w:rsid w:val="56CA6870"/>
    <w:rsid w:val="56E364D3"/>
    <w:rsid w:val="56E5AFA8"/>
    <w:rsid w:val="56F04192"/>
    <w:rsid w:val="574AB730"/>
    <w:rsid w:val="57A306EC"/>
    <w:rsid w:val="57D08B9B"/>
    <w:rsid w:val="57E8AC76"/>
    <w:rsid w:val="57FB6ADA"/>
    <w:rsid w:val="57FBB5CF"/>
    <w:rsid w:val="5806A38F"/>
    <w:rsid w:val="58091617"/>
    <w:rsid w:val="58737676"/>
    <w:rsid w:val="59377858"/>
    <w:rsid w:val="5992656F"/>
    <w:rsid w:val="5A04BE93"/>
    <w:rsid w:val="5A8A3603"/>
    <w:rsid w:val="5A8E495D"/>
    <w:rsid w:val="5AC88531"/>
    <w:rsid w:val="5B2F9630"/>
    <w:rsid w:val="5BD83FEE"/>
    <w:rsid w:val="5C991151"/>
    <w:rsid w:val="5CB9FCDD"/>
    <w:rsid w:val="5CDA14B2"/>
    <w:rsid w:val="5CEEE9D4"/>
    <w:rsid w:val="5DDD2AB2"/>
    <w:rsid w:val="5E2F2EA8"/>
    <w:rsid w:val="5F0FA2A8"/>
    <w:rsid w:val="5F216B33"/>
    <w:rsid w:val="5FA5C931"/>
    <w:rsid w:val="5FAE085A"/>
    <w:rsid w:val="5FE52E08"/>
    <w:rsid w:val="6114E36B"/>
    <w:rsid w:val="61654E8C"/>
    <w:rsid w:val="61CA3C01"/>
    <w:rsid w:val="61CA7879"/>
    <w:rsid w:val="627F75AD"/>
    <w:rsid w:val="62AABD2D"/>
    <w:rsid w:val="6333243A"/>
    <w:rsid w:val="634375F6"/>
    <w:rsid w:val="637134D2"/>
    <w:rsid w:val="64002312"/>
    <w:rsid w:val="64382204"/>
    <w:rsid w:val="646A8F5F"/>
    <w:rsid w:val="64CEF49B"/>
    <w:rsid w:val="650B3ECB"/>
    <w:rsid w:val="6531954D"/>
    <w:rsid w:val="65D9703D"/>
    <w:rsid w:val="66133175"/>
    <w:rsid w:val="663EABD2"/>
    <w:rsid w:val="671B0728"/>
    <w:rsid w:val="68E548D8"/>
    <w:rsid w:val="6A4AFFCB"/>
    <w:rsid w:val="6ACD0094"/>
    <w:rsid w:val="6BAB42C8"/>
    <w:rsid w:val="6C4BAD84"/>
    <w:rsid w:val="6CD12FDF"/>
    <w:rsid w:val="6D12B4B8"/>
    <w:rsid w:val="6DDC3743"/>
    <w:rsid w:val="6E324E7A"/>
    <w:rsid w:val="6E440311"/>
    <w:rsid w:val="6E56B729"/>
    <w:rsid w:val="6F90B7B3"/>
    <w:rsid w:val="6FBE4122"/>
    <w:rsid w:val="70B41CDF"/>
    <w:rsid w:val="7131723B"/>
    <w:rsid w:val="7146D425"/>
    <w:rsid w:val="7236FEFB"/>
    <w:rsid w:val="725F4AD2"/>
    <w:rsid w:val="727BC4CC"/>
    <w:rsid w:val="72C563BA"/>
    <w:rsid w:val="73B5B96E"/>
    <w:rsid w:val="73BC9B6C"/>
    <w:rsid w:val="73D3AEF4"/>
    <w:rsid w:val="74760EB5"/>
    <w:rsid w:val="74B7402D"/>
    <w:rsid w:val="75CBD9FF"/>
    <w:rsid w:val="78DD9DA6"/>
    <w:rsid w:val="78EA55B5"/>
    <w:rsid w:val="7931F840"/>
    <w:rsid w:val="794C8849"/>
    <w:rsid w:val="79827F32"/>
    <w:rsid w:val="7990F941"/>
    <w:rsid w:val="79BE8D99"/>
    <w:rsid w:val="7A05D278"/>
    <w:rsid w:val="7A0C4E32"/>
    <w:rsid w:val="7B7728D8"/>
    <w:rsid w:val="7B8B3D03"/>
    <w:rsid w:val="7C6066DE"/>
    <w:rsid w:val="7C8A3A35"/>
    <w:rsid w:val="7EA6CCB4"/>
    <w:rsid w:val="7F181807"/>
    <w:rsid w:val="7F1D992A"/>
    <w:rsid w:val="7F325B33"/>
    <w:rsid w:val="7F89BCC4"/>
    <w:rsid w:val="7FA29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3B79"/>
  <w15:docId w15:val="{3B915894-2584-458A-8AC9-D2F1E892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2EC"/>
  </w:style>
  <w:style w:type="paragraph" w:styleId="Heading1">
    <w:name w:val="heading 1"/>
    <w:basedOn w:val="Normal"/>
    <w:next w:val="Normal"/>
    <w:uiPriority w:val="9"/>
    <w:qFormat/>
    <w:pPr>
      <w:keepNext/>
      <w:keepLines/>
      <w:tabs>
        <w:tab w:val="left" w:pos="1440"/>
      </w:tabs>
      <w:jc w:val="center"/>
      <w:outlineLvl w:val="0"/>
    </w:pPr>
    <w:rPr>
      <w:rFonts w:ascii="Calibri" w:eastAsia="Calibri" w:hAnsi="Calibri" w:cs="Calibri"/>
      <w:b/>
      <w:color w:val="000080"/>
      <w:sz w:val="28"/>
      <w:szCs w:val="28"/>
    </w:rPr>
  </w:style>
  <w:style w:type="paragraph" w:styleId="Heading2">
    <w:name w:val="heading 2"/>
    <w:basedOn w:val="Normal"/>
    <w:next w:val="Normal"/>
    <w:uiPriority w:val="9"/>
    <w:unhideWhenUsed/>
    <w:qFormat/>
    <w:pPr>
      <w:spacing w:before="120"/>
      <w:outlineLvl w:val="1"/>
    </w:pPr>
    <w:rPr>
      <w:rFonts w:ascii="Calibri" w:eastAsia="Calibri" w:hAnsi="Calibri" w:cs="Calibri"/>
      <w:b/>
      <w:color w:val="000000"/>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80"/>
    </w:rPr>
    <w:tblPr>
      <w:tblStyleRowBandSize w:val="1"/>
      <w:tblStyleColBandSize w:val="1"/>
      <w:tblCellMar>
        <w:left w:w="115" w:type="dxa"/>
        <w:right w:w="115" w:type="dxa"/>
      </w:tblCellMar>
    </w:tblPr>
    <w:tcPr>
      <w:shd w:val="clear" w:color="auto" w:fill="E5DFEC"/>
    </w:tcPr>
  </w:style>
  <w:style w:type="table" w:customStyle="1" w:styleId="a0">
    <w:basedOn w:val="TableNormal"/>
    <w:rPr>
      <w:color w:val="000080"/>
    </w:rPr>
    <w:tblPr>
      <w:tblStyleRowBandSize w:val="1"/>
      <w:tblStyleColBandSize w:val="1"/>
      <w:tblCellMar>
        <w:left w:w="115" w:type="dxa"/>
        <w:right w:w="115" w:type="dxa"/>
      </w:tblCellMar>
    </w:tblPr>
    <w:tcPr>
      <w:shd w:val="clear" w:color="auto" w:fill="E5DFEC"/>
    </w:tcPr>
    <w:tblStylePr w:type="firstRow">
      <w:rPr>
        <w:b/>
        <w:i/>
        <w:color w:val="FFFFFF"/>
      </w:rPr>
      <w:tblPr/>
      <w:tcPr>
        <w:tcBorders>
          <w:bottom w:val="single" w:sz="6" w:space="0" w:color="000000"/>
        </w:tcBorders>
        <w:shd w:val="clear" w:color="auto" w:fill="000080"/>
      </w:tcPr>
    </w:tblStylePr>
    <w:tblStylePr w:type="lastRow">
      <w:rPr>
        <w:color w:val="000080"/>
      </w:rPr>
      <w:tblPr/>
      <w:tcPr>
        <w:tcBorders>
          <w:top w:val="single" w:sz="12" w:space="0" w:color="000000"/>
        </w:tcBorders>
        <w:shd w:val="clear" w:color="auto" w:fill="FFFFFF"/>
      </w:tcPr>
    </w:tblStylePr>
    <w:tblStylePr w:type="firstCol">
      <w:rPr>
        <w:b/>
        <w:color w:val="000000"/>
      </w:rPr>
    </w:tblStylePr>
  </w:style>
  <w:style w:type="table" w:customStyle="1" w:styleId="a1">
    <w:basedOn w:val="TableNormal"/>
    <w:rPr>
      <w:color w:val="000080"/>
    </w:rPr>
    <w:tblPr>
      <w:tblStyleRowBandSize w:val="1"/>
      <w:tblStyleColBandSize w:val="1"/>
      <w:tblCellMar>
        <w:left w:w="115" w:type="dxa"/>
        <w:right w:w="115" w:type="dxa"/>
      </w:tblCellMar>
    </w:tblPr>
    <w:tcPr>
      <w:shd w:val="clear" w:color="auto" w:fill="E5DFEC"/>
    </w:tcPr>
  </w:style>
  <w:style w:type="table" w:customStyle="1" w:styleId="a2">
    <w:basedOn w:val="TableNormal"/>
    <w:rPr>
      <w:color w:val="000080"/>
    </w:rPr>
    <w:tblPr>
      <w:tblStyleRowBandSize w:val="1"/>
      <w:tblStyleColBandSize w:val="1"/>
      <w:tblCellMar>
        <w:left w:w="115" w:type="dxa"/>
        <w:right w:w="115" w:type="dxa"/>
      </w:tblCellMar>
    </w:tblPr>
    <w:tcPr>
      <w:shd w:val="clear" w:color="auto" w:fill="E5DFEC"/>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rPr>
      <w:color w:val="000080"/>
    </w:rPr>
    <w:tblPr>
      <w:tblStyleRowBandSize w:val="1"/>
      <w:tblStyleColBandSize w:val="1"/>
      <w:tblCellMar>
        <w:left w:w="115" w:type="dxa"/>
        <w:right w:w="115" w:type="dxa"/>
      </w:tblCellMar>
    </w:tblPr>
    <w:tcPr>
      <w:shd w:val="clear" w:color="auto" w:fill="E5DFEC"/>
    </w:tcPr>
  </w:style>
  <w:style w:type="table" w:customStyle="1" w:styleId="a4">
    <w:basedOn w:val="TableNormal"/>
    <w:rPr>
      <w:color w:val="000080"/>
    </w:rPr>
    <w:tblPr>
      <w:tblStyleRowBandSize w:val="1"/>
      <w:tblStyleColBandSize w:val="1"/>
      <w:tblCellMar>
        <w:left w:w="115" w:type="dxa"/>
        <w:right w:w="115" w:type="dxa"/>
      </w:tblCellMar>
    </w:tblPr>
    <w:tcPr>
      <w:shd w:val="clear" w:color="auto" w:fill="E5DFEC"/>
    </w:tcPr>
    <w:tblStylePr w:type="firstRow">
      <w:rPr>
        <w:b/>
        <w:color w:val="FFFFFF"/>
      </w:rPr>
      <w:tblPr/>
      <w:tcPr>
        <w:shd w:val="clear" w:color="auto" w:fill="4F81BD"/>
      </w:tcPr>
    </w:tblStylePr>
    <w:tblStylePr w:type="lastRow">
      <w:rPr>
        <w:b/>
      </w:r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rPr>
      <w:color w:val="000080"/>
    </w:rPr>
    <w:tblPr>
      <w:tblStyleRowBandSize w:val="1"/>
      <w:tblStyleColBandSize w:val="1"/>
      <w:tblCellMar>
        <w:left w:w="115" w:type="dxa"/>
        <w:right w:w="115" w:type="dxa"/>
      </w:tblCellMar>
    </w:tblPr>
    <w:tcPr>
      <w:shd w:val="clear" w:color="auto" w:fill="E5DFEC"/>
    </w:tcPr>
  </w:style>
  <w:style w:type="table" w:customStyle="1" w:styleId="a6">
    <w:basedOn w:val="TableNormal"/>
    <w:rPr>
      <w:color w:val="000080"/>
    </w:rPr>
    <w:tblPr>
      <w:tblStyleRowBandSize w:val="1"/>
      <w:tblStyleColBandSize w:val="1"/>
      <w:tblCellMar>
        <w:left w:w="115" w:type="dxa"/>
        <w:right w:w="115" w:type="dxa"/>
      </w:tblCellMar>
    </w:tblPr>
    <w:tcPr>
      <w:shd w:val="clear" w:color="auto" w:fill="E5DFEC"/>
    </w:tcPr>
    <w:tblStylePr w:type="firstRow">
      <w:rPr>
        <w:b/>
        <w:color w:val="FFFFFF"/>
      </w:rPr>
      <w:tblPr/>
      <w:tcPr>
        <w:shd w:val="clear" w:color="auto" w:fill="4F81BD"/>
      </w:tcPr>
    </w:tblStylePr>
    <w:tblStylePr w:type="lastRow">
      <w:rPr>
        <w:b/>
      </w:r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rPr>
      <w:color w:val="000080"/>
    </w:rPr>
    <w:tblPr>
      <w:tblStyleRowBandSize w:val="1"/>
      <w:tblStyleColBandSize w:val="1"/>
      <w:tblCellMar>
        <w:left w:w="115" w:type="dxa"/>
        <w:right w:w="115" w:type="dxa"/>
      </w:tblCellMar>
    </w:tblPr>
    <w:tcPr>
      <w:shd w:val="clear" w:color="auto" w:fill="E5DFEC"/>
    </w:tcPr>
  </w:style>
  <w:style w:type="table" w:customStyle="1" w:styleId="a8">
    <w:basedOn w:val="TableNormal"/>
    <w:rPr>
      <w:color w:val="000080"/>
    </w:rPr>
    <w:tblPr>
      <w:tblStyleRowBandSize w:val="1"/>
      <w:tblStyleColBandSize w:val="1"/>
      <w:tblCellMar>
        <w:left w:w="115" w:type="dxa"/>
        <w:right w:w="115" w:type="dxa"/>
      </w:tblCellMar>
    </w:tblPr>
    <w:tcPr>
      <w:shd w:val="clear" w:color="auto" w:fill="E5DFEC"/>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9">
    <w:basedOn w:val="TableNormal"/>
    <w:rPr>
      <w:color w:val="000080"/>
    </w:rPr>
    <w:tblPr>
      <w:tblStyleRowBandSize w:val="1"/>
      <w:tblStyleColBandSize w:val="1"/>
      <w:tblCellMar>
        <w:left w:w="115" w:type="dxa"/>
        <w:right w:w="115" w:type="dxa"/>
      </w:tblCellMar>
    </w:tblPr>
    <w:tcPr>
      <w:shd w:val="clear" w:color="auto" w:fill="E5DFEC"/>
    </w:tcPr>
  </w:style>
  <w:style w:type="paragraph" w:styleId="Header">
    <w:name w:val="header"/>
    <w:basedOn w:val="Normal"/>
    <w:link w:val="HeaderChar"/>
    <w:uiPriority w:val="99"/>
    <w:unhideWhenUsed/>
    <w:rsid w:val="006A4C94"/>
    <w:pPr>
      <w:tabs>
        <w:tab w:val="center" w:pos="4680"/>
        <w:tab w:val="right" w:pos="9360"/>
      </w:tabs>
    </w:pPr>
  </w:style>
  <w:style w:type="character" w:customStyle="1" w:styleId="HeaderChar">
    <w:name w:val="Header Char"/>
    <w:basedOn w:val="DefaultParagraphFont"/>
    <w:link w:val="Header"/>
    <w:uiPriority w:val="99"/>
    <w:rsid w:val="006A4C94"/>
  </w:style>
  <w:style w:type="paragraph" w:styleId="Footer">
    <w:name w:val="footer"/>
    <w:basedOn w:val="Normal"/>
    <w:link w:val="FooterChar"/>
    <w:uiPriority w:val="99"/>
    <w:unhideWhenUsed/>
    <w:rsid w:val="006A4C94"/>
    <w:pPr>
      <w:tabs>
        <w:tab w:val="center" w:pos="4680"/>
        <w:tab w:val="right" w:pos="9360"/>
      </w:tabs>
    </w:pPr>
  </w:style>
  <w:style w:type="character" w:customStyle="1" w:styleId="FooterChar">
    <w:name w:val="Footer Char"/>
    <w:basedOn w:val="DefaultParagraphFont"/>
    <w:link w:val="Footer"/>
    <w:uiPriority w:val="99"/>
    <w:rsid w:val="006A4C94"/>
  </w:style>
  <w:style w:type="character" w:styleId="CommentReference">
    <w:name w:val="annotation reference"/>
    <w:basedOn w:val="DefaultParagraphFont"/>
    <w:uiPriority w:val="99"/>
    <w:semiHidden/>
    <w:unhideWhenUsed/>
    <w:rsid w:val="000E4154"/>
    <w:rPr>
      <w:sz w:val="16"/>
      <w:szCs w:val="16"/>
    </w:rPr>
  </w:style>
  <w:style w:type="paragraph" w:styleId="CommentText">
    <w:name w:val="annotation text"/>
    <w:basedOn w:val="Normal"/>
    <w:link w:val="CommentTextChar"/>
    <w:uiPriority w:val="99"/>
    <w:semiHidden/>
    <w:unhideWhenUsed/>
    <w:rsid w:val="000E4154"/>
    <w:rPr>
      <w:sz w:val="20"/>
      <w:szCs w:val="20"/>
    </w:rPr>
  </w:style>
  <w:style w:type="character" w:customStyle="1" w:styleId="CommentTextChar">
    <w:name w:val="Comment Text Char"/>
    <w:basedOn w:val="DefaultParagraphFont"/>
    <w:link w:val="CommentText"/>
    <w:uiPriority w:val="99"/>
    <w:semiHidden/>
    <w:rsid w:val="000E4154"/>
    <w:rPr>
      <w:sz w:val="20"/>
      <w:szCs w:val="20"/>
    </w:rPr>
  </w:style>
  <w:style w:type="paragraph" w:styleId="CommentSubject">
    <w:name w:val="annotation subject"/>
    <w:basedOn w:val="CommentText"/>
    <w:next w:val="CommentText"/>
    <w:link w:val="CommentSubjectChar"/>
    <w:uiPriority w:val="99"/>
    <w:semiHidden/>
    <w:unhideWhenUsed/>
    <w:rsid w:val="000E4154"/>
    <w:rPr>
      <w:b/>
      <w:bCs/>
    </w:rPr>
  </w:style>
  <w:style w:type="character" w:customStyle="1" w:styleId="CommentSubjectChar">
    <w:name w:val="Comment Subject Char"/>
    <w:basedOn w:val="CommentTextChar"/>
    <w:link w:val="CommentSubject"/>
    <w:uiPriority w:val="99"/>
    <w:semiHidden/>
    <w:rsid w:val="000E4154"/>
    <w:rPr>
      <w:b/>
      <w:bCs/>
      <w:sz w:val="20"/>
      <w:szCs w:val="20"/>
    </w:rPr>
  </w:style>
  <w:style w:type="character" w:styleId="Hyperlink">
    <w:name w:val="Hyperlink"/>
    <w:basedOn w:val="DefaultParagraphFont"/>
    <w:uiPriority w:val="99"/>
    <w:unhideWhenUsed/>
    <w:rsid w:val="001F7D8D"/>
    <w:rPr>
      <w:color w:val="F59E00" w:themeColor="hyperlink"/>
      <w:u w:val="single"/>
    </w:rPr>
  </w:style>
  <w:style w:type="character" w:customStyle="1" w:styleId="UnresolvedMention">
    <w:name w:val="Unresolved Mention"/>
    <w:basedOn w:val="DefaultParagraphFont"/>
    <w:uiPriority w:val="99"/>
    <w:semiHidden/>
    <w:unhideWhenUsed/>
    <w:rsid w:val="001F7D8D"/>
    <w:rPr>
      <w:color w:val="605E5C"/>
      <w:shd w:val="clear" w:color="auto" w:fill="E1DFDD"/>
    </w:rPr>
  </w:style>
  <w:style w:type="paragraph" w:styleId="ListParagraph">
    <w:name w:val="List Paragraph"/>
    <w:basedOn w:val="Normal"/>
    <w:uiPriority w:val="34"/>
    <w:qFormat/>
    <w:rsid w:val="001561D3"/>
    <w:pPr>
      <w:ind w:left="720"/>
      <w:contextualSpacing/>
    </w:pPr>
  </w:style>
  <w:style w:type="character" w:styleId="PageNumber">
    <w:name w:val="page number"/>
    <w:basedOn w:val="DefaultParagraphFont"/>
    <w:uiPriority w:val="99"/>
    <w:semiHidden/>
    <w:unhideWhenUsed/>
    <w:rsid w:val="0073560C"/>
  </w:style>
  <w:style w:type="paragraph" w:styleId="BalloonText">
    <w:name w:val="Balloon Text"/>
    <w:basedOn w:val="Normal"/>
    <w:link w:val="BalloonTextChar"/>
    <w:uiPriority w:val="99"/>
    <w:semiHidden/>
    <w:unhideWhenUsed/>
    <w:rsid w:val="00140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02f126217068405d" Type="http://schemas.microsoft.com/office/2018/08/relationships/commentsExtensible" Target="commentsExtensible.xml"/><Relationship Id="R9d4dda659ae642e7"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 Id="R0680f38311b74cb8" Type="http://schemas.microsoft.com/office/2016/09/relationships/commentsIds" Target="commentsIds.xml"/></Relationships>
</file>

<file path=word/theme/theme1.xml><?xml version="1.0" encoding="utf-8"?>
<a:theme xmlns:a="http://schemas.openxmlformats.org/drawingml/2006/main" name="Office Theme">
  <a:themeElements>
    <a:clrScheme name="Custom 2">
      <a:dk1>
        <a:srgbClr val="000000"/>
      </a:dk1>
      <a:lt1>
        <a:sysClr val="window" lastClr="FFFFFF"/>
      </a:lt1>
      <a:dk2>
        <a:srgbClr val="5E5E5E"/>
      </a:dk2>
      <a:lt2>
        <a:srgbClr val="DDDDDD"/>
      </a:lt2>
      <a:accent1>
        <a:srgbClr val="D5EAE9"/>
      </a:accent1>
      <a:accent2>
        <a:srgbClr val="DBC759"/>
      </a:accent2>
      <a:accent3>
        <a:srgbClr val="DDDCC5"/>
      </a:accent3>
      <a:accent4>
        <a:srgbClr val="68C1BE"/>
      </a:accent4>
      <a:accent5>
        <a:srgbClr val="9DC9D5"/>
      </a:accent5>
      <a:accent6>
        <a:srgbClr val="CA6A29"/>
      </a:accent6>
      <a:hlink>
        <a:srgbClr val="F59E00"/>
      </a:hlink>
      <a:folHlink>
        <a:srgbClr val="B2B2B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50EACB4E70EF498B8F9D6215783E88" ma:contentTypeVersion="13" ma:contentTypeDescription="Create a new document." ma:contentTypeScope="" ma:versionID="d242a6e791627f3c6f2073ce1abd5378">
  <xsd:schema xmlns:xsd="http://www.w3.org/2001/XMLSchema" xmlns:xs="http://www.w3.org/2001/XMLSchema" xmlns:p="http://schemas.microsoft.com/office/2006/metadata/properties" xmlns:ns3="52492c20-0026-4098-91d6-b77103d6cc12" xmlns:ns4="2a8c806c-eff3-49c1-898e-8acfc769a7a7" targetNamespace="http://schemas.microsoft.com/office/2006/metadata/properties" ma:root="true" ma:fieldsID="9e888039cb33fc629beb86461c3b27dd" ns3:_="" ns4:_="">
    <xsd:import namespace="52492c20-0026-4098-91d6-b77103d6cc12"/>
    <xsd:import namespace="2a8c806c-eff3-49c1-898e-8acfc769a7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92c20-0026-4098-91d6-b77103d6cc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c806c-eff3-49c1-898e-8acfc769a7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0DA0-86FD-4A7C-88A6-083AD65FA465}">
  <ds:schemaRefs>
    <ds:schemaRef ds:uri="http://schemas.microsoft.com/sharepoint/v3/contenttype/forms"/>
  </ds:schemaRefs>
</ds:datastoreItem>
</file>

<file path=customXml/itemProps2.xml><?xml version="1.0" encoding="utf-8"?>
<ds:datastoreItem xmlns:ds="http://schemas.openxmlformats.org/officeDocument/2006/customXml" ds:itemID="{5B01F3D8-A6A0-45CD-BEBF-701F7351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92c20-0026-4098-91d6-b77103d6cc12"/>
    <ds:schemaRef ds:uri="2a8c806c-eff3-49c1-898e-8acfc769a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3D503-E087-4018-A2F6-36DCF171276A}">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2a8c806c-eff3-49c1-898e-8acfc769a7a7"/>
    <ds:schemaRef ds:uri="52492c20-0026-4098-91d6-b77103d6cc12"/>
  </ds:schemaRefs>
</ds:datastoreItem>
</file>

<file path=customXml/itemProps4.xml><?xml version="1.0" encoding="utf-8"?>
<ds:datastoreItem xmlns:ds="http://schemas.openxmlformats.org/officeDocument/2006/customXml" ds:itemID="{1567F859-4A3B-4866-B276-FCE7D1A2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1110</Words>
  <Characters>6897</Characters>
  <Application>Microsoft Office Word</Application>
  <DocSecurity>0</DocSecurity>
  <Lines>215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Lila Ohler</dc:creator>
  <cp:lastModifiedBy>Laura Cameron</cp:lastModifiedBy>
  <cp:revision>5</cp:revision>
  <dcterms:created xsi:type="dcterms:W3CDTF">2021-12-03T18:04:00Z</dcterms:created>
  <dcterms:modified xsi:type="dcterms:W3CDTF">2021-12-03T19:15:00Z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0x010100D750EACB4E70EF498B8F9D6215783E88</vt:lpwstr>
  </property>
</Properties>
</file>